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61A4" w14:textId="77777777" w:rsidR="001D5BA3" w:rsidRDefault="001D5BA3" w:rsidP="00226777">
      <w:pPr>
        <w:widowControl w:val="0"/>
        <w:jc w:val="center"/>
        <w:rPr>
          <w:b/>
          <w:sz w:val="28"/>
          <w:szCs w:val="28"/>
        </w:rPr>
      </w:pPr>
      <w:r>
        <w:rPr>
          <w:b/>
          <w:sz w:val="28"/>
          <w:szCs w:val="28"/>
        </w:rPr>
        <w:t>Council of Specialties in Professional Psychology</w:t>
      </w:r>
    </w:p>
    <w:p w14:paraId="5B0D2C83" w14:textId="690A5AAE" w:rsidR="00226777" w:rsidRDefault="001D5BA3" w:rsidP="00226777">
      <w:pPr>
        <w:widowControl w:val="0"/>
        <w:jc w:val="center"/>
        <w:rPr>
          <w:b/>
          <w:sz w:val="28"/>
          <w:szCs w:val="28"/>
        </w:rPr>
      </w:pPr>
      <w:r>
        <w:rPr>
          <w:b/>
          <w:sz w:val="28"/>
          <w:szCs w:val="28"/>
        </w:rPr>
        <w:t>Executive Committee Meeting</w:t>
      </w:r>
      <w:r w:rsidR="00226777">
        <w:rPr>
          <w:b/>
          <w:sz w:val="28"/>
          <w:szCs w:val="28"/>
        </w:rPr>
        <w:t xml:space="preserve"> </w:t>
      </w:r>
      <w:r w:rsidR="00350CB5">
        <w:rPr>
          <w:b/>
          <w:sz w:val="28"/>
          <w:szCs w:val="28"/>
        </w:rPr>
        <w:t>Agenda</w:t>
      </w:r>
      <w:r w:rsidR="00226777">
        <w:rPr>
          <w:b/>
          <w:sz w:val="28"/>
          <w:szCs w:val="28"/>
        </w:rPr>
        <w:t xml:space="preserve"> </w:t>
      </w:r>
      <w:r w:rsidR="00B161E1">
        <w:rPr>
          <w:b/>
          <w:sz w:val="28"/>
          <w:szCs w:val="28"/>
        </w:rPr>
        <w:t>with Minutes</w:t>
      </w:r>
    </w:p>
    <w:p w14:paraId="23718EF5" w14:textId="67F57DB5" w:rsidR="00226777" w:rsidRDefault="00000E55" w:rsidP="00226777">
      <w:pPr>
        <w:widowControl w:val="0"/>
        <w:jc w:val="center"/>
      </w:pPr>
      <w:r>
        <w:t>March 4</w:t>
      </w:r>
      <w:r w:rsidR="00425853">
        <w:t>, 202</w:t>
      </w:r>
      <w:r w:rsidR="00D37FD2">
        <w:t>4</w:t>
      </w:r>
    </w:p>
    <w:p w14:paraId="56862006" w14:textId="29E508C9" w:rsidR="004E597C" w:rsidRDefault="00FA2500" w:rsidP="00226777">
      <w:pPr>
        <w:widowControl w:val="0"/>
        <w:jc w:val="center"/>
      </w:pPr>
      <w:r>
        <w:t>1</w:t>
      </w:r>
      <w:r w:rsidR="00AD66FF">
        <w:t>0:30</w:t>
      </w:r>
      <w:r w:rsidR="00C23371">
        <w:t xml:space="preserve"> am EDT / </w:t>
      </w:r>
      <w:r w:rsidR="00AD66FF">
        <w:t>9:30</w:t>
      </w:r>
      <w:r w:rsidR="00A7714A">
        <w:t xml:space="preserve"> am C</w:t>
      </w:r>
      <w:r w:rsidR="00C23371">
        <w:t>D</w:t>
      </w:r>
      <w:r w:rsidR="00A7714A">
        <w:t>T</w:t>
      </w:r>
      <w:r w:rsidR="00000E55">
        <w:t xml:space="preserve"> / 8:30 MDT / 7:30 PDT</w:t>
      </w:r>
    </w:p>
    <w:p w14:paraId="4FF6E06B" w14:textId="77777777" w:rsidR="00226777" w:rsidRDefault="00226777" w:rsidP="00226777">
      <w:pPr>
        <w:widowControl w:val="0"/>
        <w:jc w:val="center"/>
      </w:pPr>
    </w:p>
    <w:p w14:paraId="69541E34" w14:textId="27DD861C" w:rsidR="00226777" w:rsidRDefault="009B7323" w:rsidP="00000E55">
      <w:pPr>
        <w:widowControl w:val="0"/>
      </w:pPr>
      <w:r>
        <w:rPr>
          <w:b/>
        </w:rPr>
        <w:t>INVITED</w:t>
      </w:r>
      <w:r w:rsidR="00226777">
        <w:rPr>
          <w:b/>
        </w:rPr>
        <w:t xml:space="preserve">:  </w:t>
      </w:r>
      <w:r w:rsidR="00743D0E">
        <w:t xml:space="preserve">Carlen </w:t>
      </w:r>
      <w:proofErr w:type="spellStart"/>
      <w:r w:rsidR="00743D0E">
        <w:t>Henington</w:t>
      </w:r>
      <w:proofErr w:type="spellEnd"/>
      <w:r w:rsidR="00743D0E">
        <w:t xml:space="preserve"> (President)</w:t>
      </w:r>
      <w:r w:rsidR="00743D0E" w:rsidRPr="001D5BA3">
        <w:t xml:space="preserve">, Michele </w:t>
      </w:r>
      <w:proofErr w:type="spellStart"/>
      <w:r w:rsidR="00743D0E" w:rsidRPr="001D5BA3">
        <w:t>Rusin</w:t>
      </w:r>
      <w:proofErr w:type="spellEnd"/>
      <w:r w:rsidR="00743D0E">
        <w:t xml:space="preserve"> (Treasurer)</w:t>
      </w:r>
      <w:r w:rsidR="00743D0E" w:rsidRPr="001D5BA3">
        <w:t xml:space="preserve">, </w:t>
      </w:r>
      <w:r w:rsidR="00743D0E">
        <w:t>Cindy Carlson (Secretary)</w:t>
      </w:r>
      <w:r w:rsidR="00AD66FF">
        <w:t xml:space="preserve"> </w:t>
      </w:r>
    </w:p>
    <w:p w14:paraId="5B179644" w14:textId="4A2ADF0A" w:rsidR="00226777" w:rsidRPr="00CC20E9" w:rsidRDefault="00226777" w:rsidP="00000E55">
      <w:pPr>
        <w:widowControl w:val="0"/>
        <w:rPr>
          <w:bCs/>
        </w:rPr>
      </w:pPr>
      <w:r>
        <w:rPr>
          <w:b/>
        </w:rPr>
        <w:t xml:space="preserve">ABSENT:  </w:t>
      </w:r>
      <w:r w:rsidR="00CE0E9A">
        <w:t>Scott Sperling (President Elect)</w:t>
      </w:r>
    </w:p>
    <w:p w14:paraId="32ECA5B1" w14:textId="77777777" w:rsidR="00D0373D" w:rsidRDefault="00D0373D" w:rsidP="00000E55"/>
    <w:tbl>
      <w:tblPr>
        <w:tblW w:w="126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4320"/>
        <w:gridCol w:w="2700"/>
        <w:gridCol w:w="2250"/>
      </w:tblGrid>
      <w:tr w:rsidR="00226777" w14:paraId="32E63D7C" w14:textId="77777777" w:rsidTr="00D37FD2">
        <w:tc>
          <w:tcPr>
            <w:tcW w:w="3330" w:type="dxa"/>
            <w:shd w:val="clear" w:color="auto" w:fill="D9D9D9" w:themeFill="background1" w:themeFillShade="D9"/>
          </w:tcPr>
          <w:p w14:paraId="3B9D3BDC" w14:textId="77777777" w:rsidR="00226777" w:rsidRDefault="00226777" w:rsidP="00541494">
            <w:pPr>
              <w:widowControl w:val="0"/>
              <w:jc w:val="center"/>
              <w:rPr>
                <w:b/>
              </w:rPr>
            </w:pPr>
            <w:r>
              <w:rPr>
                <w:b/>
              </w:rPr>
              <w:t>AGENDA ITEM</w:t>
            </w:r>
          </w:p>
          <w:p w14:paraId="1A0E487B" w14:textId="77777777" w:rsidR="00226777" w:rsidRDefault="00226777" w:rsidP="00541494">
            <w:pPr>
              <w:widowControl w:val="0"/>
              <w:jc w:val="center"/>
              <w:rPr>
                <w:b/>
              </w:rPr>
            </w:pPr>
          </w:p>
        </w:tc>
        <w:tc>
          <w:tcPr>
            <w:tcW w:w="4320" w:type="dxa"/>
            <w:shd w:val="clear" w:color="auto" w:fill="D9D9D9" w:themeFill="background1" w:themeFillShade="D9"/>
          </w:tcPr>
          <w:p w14:paraId="30FF5D31" w14:textId="77777777" w:rsidR="00226777" w:rsidRDefault="004026DC" w:rsidP="004026DC">
            <w:pPr>
              <w:widowControl w:val="0"/>
              <w:rPr>
                <w:b/>
              </w:rPr>
            </w:pPr>
            <w:r>
              <w:rPr>
                <w:b/>
              </w:rPr>
              <w:t>DISCUSSION/CONCLUSION</w:t>
            </w:r>
          </w:p>
        </w:tc>
        <w:tc>
          <w:tcPr>
            <w:tcW w:w="2700" w:type="dxa"/>
            <w:shd w:val="clear" w:color="auto" w:fill="D9D9D9" w:themeFill="background1" w:themeFillShade="D9"/>
          </w:tcPr>
          <w:p w14:paraId="4FA6F7B8" w14:textId="77777777" w:rsidR="004026DC" w:rsidRDefault="004026DC" w:rsidP="004026DC">
            <w:pPr>
              <w:widowControl w:val="0"/>
              <w:rPr>
                <w:b/>
              </w:rPr>
            </w:pPr>
            <w:r>
              <w:rPr>
                <w:b/>
              </w:rPr>
              <w:t>ACTION/</w:t>
            </w:r>
            <w:r w:rsidR="00B044F0">
              <w:rPr>
                <w:b/>
              </w:rPr>
              <w:t xml:space="preserve"> </w:t>
            </w:r>
            <w:r>
              <w:rPr>
                <w:b/>
              </w:rPr>
              <w:t>RECOMMENDATION</w:t>
            </w:r>
          </w:p>
          <w:p w14:paraId="0E9C49E8" w14:textId="1CF9329D" w:rsidR="00226777" w:rsidRDefault="004026DC" w:rsidP="00541494">
            <w:pPr>
              <w:widowControl w:val="0"/>
              <w:rPr>
                <w:b/>
              </w:rPr>
            </w:pPr>
            <w:r>
              <w:rPr>
                <w:b/>
              </w:rPr>
              <w:t>Responsible Party(</w:t>
            </w:r>
            <w:proofErr w:type="spellStart"/>
            <w:r>
              <w:rPr>
                <w:b/>
              </w:rPr>
              <w:t>ies</w:t>
            </w:r>
            <w:proofErr w:type="spellEnd"/>
            <w:r>
              <w:rPr>
                <w:b/>
              </w:rPr>
              <w:t>)/</w:t>
            </w:r>
            <w:r w:rsidR="00B044F0">
              <w:rPr>
                <w:b/>
              </w:rPr>
              <w:t xml:space="preserve"> </w:t>
            </w:r>
            <w:r>
              <w:rPr>
                <w:b/>
              </w:rPr>
              <w:t>Due Date</w:t>
            </w:r>
          </w:p>
        </w:tc>
        <w:tc>
          <w:tcPr>
            <w:tcW w:w="2250" w:type="dxa"/>
            <w:shd w:val="clear" w:color="auto" w:fill="D9D9D9" w:themeFill="background1" w:themeFillShade="D9"/>
          </w:tcPr>
          <w:p w14:paraId="1CCC08E6" w14:textId="77777777" w:rsidR="00226777" w:rsidRDefault="00226777" w:rsidP="00541494">
            <w:pPr>
              <w:widowControl w:val="0"/>
              <w:jc w:val="center"/>
              <w:rPr>
                <w:b/>
              </w:rPr>
            </w:pPr>
            <w:r>
              <w:rPr>
                <w:b/>
              </w:rPr>
              <w:t>STATUS</w:t>
            </w:r>
          </w:p>
          <w:p w14:paraId="5A7E1B32" w14:textId="77777777" w:rsidR="00226777" w:rsidRDefault="00226777" w:rsidP="00541494">
            <w:pPr>
              <w:widowControl w:val="0"/>
              <w:jc w:val="center"/>
              <w:rPr>
                <w:b/>
              </w:rPr>
            </w:pPr>
            <w:r>
              <w:rPr>
                <w:b/>
              </w:rPr>
              <w:t>Open/Closed</w:t>
            </w:r>
          </w:p>
        </w:tc>
      </w:tr>
      <w:tr w:rsidR="000C4E8C" w14:paraId="179C35D4" w14:textId="77777777" w:rsidTr="00D37FD2">
        <w:tc>
          <w:tcPr>
            <w:tcW w:w="3330" w:type="dxa"/>
            <w:shd w:val="clear" w:color="auto" w:fill="F2F2F2" w:themeFill="background1" w:themeFillShade="F2"/>
          </w:tcPr>
          <w:p w14:paraId="30478AB2" w14:textId="7E1FBC2D" w:rsidR="000C4E8C" w:rsidRDefault="000C4E8C" w:rsidP="00541494">
            <w:pPr>
              <w:pStyle w:val="Heading1"/>
              <w:keepNext w:val="0"/>
              <w:widowControl w:val="0"/>
              <w:rPr>
                <w:bCs w:val="0"/>
              </w:rPr>
            </w:pPr>
            <w:r>
              <w:rPr>
                <w:bCs w:val="0"/>
              </w:rPr>
              <w:t>I. OLD BUSINESS</w:t>
            </w:r>
          </w:p>
        </w:tc>
        <w:tc>
          <w:tcPr>
            <w:tcW w:w="4320" w:type="dxa"/>
            <w:shd w:val="clear" w:color="auto" w:fill="F2F2F2" w:themeFill="background1" w:themeFillShade="F2"/>
          </w:tcPr>
          <w:p w14:paraId="43A0AB5A" w14:textId="77777777" w:rsidR="000C4E8C" w:rsidRDefault="000C4E8C" w:rsidP="00541494">
            <w:pPr>
              <w:widowControl w:val="0"/>
            </w:pPr>
          </w:p>
        </w:tc>
        <w:tc>
          <w:tcPr>
            <w:tcW w:w="2700" w:type="dxa"/>
            <w:shd w:val="clear" w:color="auto" w:fill="F2F2F2" w:themeFill="background1" w:themeFillShade="F2"/>
          </w:tcPr>
          <w:p w14:paraId="05DA69A0" w14:textId="77777777" w:rsidR="000C4E8C" w:rsidRDefault="000C4E8C" w:rsidP="00541494">
            <w:pPr>
              <w:widowControl w:val="0"/>
            </w:pPr>
          </w:p>
        </w:tc>
        <w:tc>
          <w:tcPr>
            <w:tcW w:w="2250" w:type="dxa"/>
            <w:shd w:val="clear" w:color="auto" w:fill="F2F2F2" w:themeFill="background1" w:themeFillShade="F2"/>
          </w:tcPr>
          <w:p w14:paraId="2712CF02" w14:textId="77777777" w:rsidR="000C4E8C" w:rsidRDefault="000C4E8C" w:rsidP="00541494">
            <w:pPr>
              <w:widowControl w:val="0"/>
            </w:pPr>
          </w:p>
        </w:tc>
      </w:tr>
      <w:tr w:rsidR="00510F93" w14:paraId="1CBB98FB" w14:textId="77777777" w:rsidTr="00D37FD2">
        <w:tc>
          <w:tcPr>
            <w:tcW w:w="3330" w:type="dxa"/>
          </w:tcPr>
          <w:p w14:paraId="18498E6C" w14:textId="2A84677C" w:rsidR="00510F93" w:rsidRPr="00B86914" w:rsidRDefault="00000E55" w:rsidP="00334A01">
            <w:pPr>
              <w:pStyle w:val="Heading1"/>
              <w:keepNext w:val="0"/>
              <w:widowControl w:val="0"/>
              <w:rPr>
                <w:b w:val="0"/>
                <w:bCs w:val="0"/>
              </w:rPr>
            </w:pPr>
            <w:r>
              <w:rPr>
                <w:b w:val="0"/>
                <w:bCs w:val="0"/>
              </w:rPr>
              <w:t>February</w:t>
            </w:r>
            <w:r w:rsidR="00510F93" w:rsidRPr="000C4E8C">
              <w:rPr>
                <w:b w:val="0"/>
                <w:bCs w:val="0"/>
              </w:rPr>
              <w:t xml:space="preserve"> minutes</w:t>
            </w:r>
          </w:p>
        </w:tc>
        <w:tc>
          <w:tcPr>
            <w:tcW w:w="4320" w:type="dxa"/>
          </w:tcPr>
          <w:p w14:paraId="2831B432" w14:textId="1062320D" w:rsidR="00510F93" w:rsidRDefault="00510F93" w:rsidP="00D61E82">
            <w:pPr>
              <w:widowControl w:val="0"/>
            </w:pPr>
            <w:r>
              <w:t>To be approved</w:t>
            </w:r>
          </w:p>
          <w:p w14:paraId="58E97962" w14:textId="172F9AF5" w:rsidR="00B161E1" w:rsidRDefault="00B161E1" w:rsidP="00000E55">
            <w:pPr>
              <w:widowControl w:val="0"/>
            </w:pPr>
          </w:p>
        </w:tc>
        <w:tc>
          <w:tcPr>
            <w:tcW w:w="2700" w:type="dxa"/>
          </w:tcPr>
          <w:p w14:paraId="0FE28EA1" w14:textId="020BA7F7" w:rsidR="00052156" w:rsidRDefault="00CE0E9A" w:rsidP="00000E55">
            <w:pPr>
              <w:widowControl w:val="0"/>
            </w:pPr>
            <w:r>
              <w:t>Approved</w:t>
            </w:r>
          </w:p>
        </w:tc>
        <w:tc>
          <w:tcPr>
            <w:tcW w:w="2250" w:type="dxa"/>
          </w:tcPr>
          <w:p w14:paraId="01866ACB" w14:textId="66BAF1C6" w:rsidR="00B161E1" w:rsidRDefault="00CE0E9A" w:rsidP="00334A01">
            <w:pPr>
              <w:widowControl w:val="0"/>
            </w:pPr>
            <w:r>
              <w:t>Closed</w:t>
            </w:r>
          </w:p>
        </w:tc>
      </w:tr>
      <w:tr w:rsidR="00510F93" w14:paraId="2A044863" w14:textId="77777777" w:rsidTr="00D37FD2">
        <w:tc>
          <w:tcPr>
            <w:tcW w:w="3330" w:type="dxa"/>
          </w:tcPr>
          <w:p w14:paraId="1D768BDB" w14:textId="7A5AB482" w:rsidR="00510F93" w:rsidRPr="000C4E8C" w:rsidRDefault="00510F93" w:rsidP="00334A01">
            <w:pPr>
              <w:pStyle w:val="Heading1"/>
              <w:keepNext w:val="0"/>
              <w:widowControl w:val="0"/>
              <w:rPr>
                <w:b w:val="0"/>
                <w:bCs w:val="0"/>
              </w:rPr>
            </w:pPr>
            <w:r w:rsidRPr="0043072C">
              <w:rPr>
                <w:b w:val="0"/>
                <w:bCs w:val="0"/>
              </w:rPr>
              <w:t>President’s Initiative</w:t>
            </w:r>
          </w:p>
        </w:tc>
        <w:tc>
          <w:tcPr>
            <w:tcW w:w="4320" w:type="dxa"/>
          </w:tcPr>
          <w:p w14:paraId="461161DC" w14:textId="52C041F3" w:rsidR="00B161E1" w:rsidRPr="00743D0E" w:rsidRDefault="00AD66FF" w:rsidP="00B161E1">
            <w:pPr>
              <w:pStyle w:val="ListParagraph"/>
              <w:numPr>
                <w:ilvl w:val="0"/>
                <w:numId w:val="21"/>
              </w:numPr>
              <w:ind w:left="347" w:hanging="283"/>
            </w:pPr>
            <w:r w:rsidRPr="00743D0E">
              <w:t xml:space="preserve">Taxonomy discussion tabled </w:t>
            </w:r>
            <w:r w:rsidR="00000E55">
              <w:t xml:space="preserve">from February meeting </w:t>
            </w:r>
            <w:r w:rsidRPr="00743D0E">
              <w:t xml:space="preserve">pending input from Scott </w:t>
            </w:r>
          </w:p>
          <w:p w14:paraId="374EA75C" w14:textId="652534DE" w:rsidR="00743D0E" w:rsidRDefault="00743D0E" w:rsidP="00743D0E">
            <w:pPr>
              <w:pStyle w:val="ListParagraph"/>
              <w:numPr>
                <w:ilvl w:val="1"/>
                <w:numId w:val="21"/>
              </w:numPr>
              <w:ind w:left="617" w:hanging="283"/>
            </w:pPr>
            <w:r w:rsidRPr="00743D0E">
              <w:t>Appoint Workgroup to develop strategies for next steps in Taxonomy</w:t>
            </w:r>
          </w:p>
          <w:p w14:paraId="5F6A0FF9" w14:textId="77777777" w:rsidR="001365C2" w:rsidRDefault="001365C2" w:rsidP="001365C2">
            <w:pPr>
              <w:ind w:left="334"/>
            </w:pPr>
          </w:p>
          <w:p w14:paraId="4D5015F8" w14:textId="0DBB78A7" w:rsidR="001365C2" w:rsidRPr="001365C2" w:rsidRDefault="001365C2" w:rsidP="001365C2">
            <w:pPr>
              <w:rPr>
                <w:i/>
                <w:iCs/>
              </w:rPr>
            </w:pPr>
            <w:r w:rsidRPr="001365C2">
              <w:rPr>
                <w:i/>
                <w:iCs/>
              </w:rPr>
              <w:t>Scott sent step-by-step dissemination plan for the taxonomy to the EC via email following the Feb mtg. but was not present at the Mar mtg to discuss further.</w:t>
            </w:r>
          </w:p>
          <w:p w14:paraId="74D3FFF7" w14:textId="451F4CB5" w:rsidR="001365C2" w:rsidRPr="001365C2" w:rsidRDefault="001365C2" w:rsidP="001365C2">
            <w:pPr>
              <w:rPr>
                <w:i/>
                <w:iCs/>
              </w:rPr>
            </w:pPr>
          </w:p>
          <w:p w14:paraId="7A11B3A0" w14:textId="77777777" w:rsidR="001365C2" w:rsidRPr="001365C2" w:rsidRDefault="001365C2" w:rsidP="001365C2">
            <w:pPr>
              <w:widowControl w:val="0"/>
              <w:rPr>
                <w:i/>
                <w:iCs/>
              </w:rPr>
            </w:pPr>
            <w:r w:rsidRPr="001365C2">
              <w:rPr>
                <w:i/>
                <w:iCs/>
              </w:rPr>
              <w:t>There was consensus among the EC on the need for a clear step-by-step project completion process that can be used to track completion rates for each step by all specialties.</w:t>
            </w:r>
          </w:p>
          <w:p w14:paraId="5CCE86AE" w14:textId="77777777" w:rsidR="001365C2" w:rsidRPr="00743D0E" w:rsidRDefault="001365C2" w:rsidP="001365C2"/>
          <w:p w14:paraId="5F7751B5" w14:textId="77777777" w:rsidR="00743D0E" w:rsidRPr="00743D0E" w:rsidRDefault="00743D0E" w:rsidP="00743D0E">
            <w:pPr>
              <w:pStyle w:val="ListParagraph"/>
              <w:numPr>
                <w:ilvl w:val="0"/>
                <w:numId w:val="21"/>
              </w:numPr>
              <w:ind w:left="257" w:hanging="257"/>
            </w:pPr>
            <w:r w:rsidRPr="00743D0E">
              <w:t xml:space="preserve">Ultimate goals: </w:t>
            </w:r>
          </w:p>
          <w:p w14:paraId="7F866C0F" w14:textId="77777777" w:rsidR="00743D0E" w:rsidRPr="00743D0E" w:rsidRDefault="00743D0E" w:rsidP="00743D0E">
            <w:pPr>
              <w:pStyle w:val="ListParagraph"/>
              <w:numPr>
                <w:ilvl w:val="1"/>
                <w:numId w:val="21"/>
              </w:numPr>
              <w:ind w:left="437" w:hanging="195"/>
            </w:pPr>
            <w:r w:rsidRPr="00743D0E">
              <w:lastRenderedPageBreak/>
              <w:t>Incorporate language into program descriptions</w:t>
            </w:r>
          </w:p>
          <w:p w14:paraId="63C36FCF" w14:textId="62EC7D73" w:rsidR="00743D0E" w:rsidRPr="00743D0E" w:rsidRDefault="00743D0E" w:rsidP="00743D0E">
            <w:pPr>
              <w:pStyle w:val="ListParagraph"/>
              <w:numPr>
                <w:ilvl w:val="0"/>
                <w:numId w:val="21"/>
              </w:numPr>
              <w:ind w:left="347" w:hanging="283"/>
            </w:pPr>
            <w:r w:rsidRPr="00743D0E">
              <w:t>Include Taxonomy in training documents in programs and other training entities (e.g., APPIC &amp; CoA Standard I)</w:t>
            </w:r>
          </w:p>
          <w:p w14:paraId="212A38FB" w14:textId="7F53656B" w:rsidR="00510F93" w:rsidRPr="00743D0E" w:rsidRDefault="00D37FD2" w:rsidP="00F12A9A">
            <w:pPr>
              <w:pStyle w:val="ListParagraph"/>
              <w:numPr>
                <w:ilvl w:val="1"/>
                <w:numId w:val="21"/>
              </w:numPr>
              <w:ind w:left="617" w:hanging="283"/>
            </w:pPr>
            <w:r w:rsidRPr="00743D0E">
              <w:t>Taxonomy in practice (Exemplars)</w:t>
            </w:r>
          </w:p>
          <w:p w14:paraId="6D6DF226" w14:textId="670C4926" w:rsidR="004F52D9" w:rsidRDefault="00D37FD2" w:rsidP="00000E55">
            <w:pPr>
              <w:pStyle w:val="ListParagraph"/>
              <w:numPr>
                <w:ilvl w:val="1"/>
                <w:numId w:val="21"/>
              </w:numPr>
              <w:ind w:left="617" w:hanging="283"/>
            </w:pPr>
            <w:r w:rsidRPr="00743D0E">
              <w:t>Taxonomy in Model Act, APPIC, &amp; CoA documents</w:t>
            </w:r>
            <w:r w:rsidR="004F52D9">
              <w:t xml:space="preserve"> the link</w:t>
            </w:r>
            <w:r w:rsidR="00A351CC">
              <w:t xml:space="preserve"> to online toolkit </w:t>
            </w:r>
            <w:r w:rsidR="00000E55">
              <w:t>(not all</w:t>
            </w:r>
            <w:r w:rsidR="00A351CC">
              <w:t xml:space="preserve"> 15 specialties uploaded to</w:t>
            </w:r>
            <w:r w:rsidR="00000E55">
              <w:t xml:space="preserve"> </w:t>
            </w:r>
            <w:r w:rsidR="00A351CC">
              <w:t>website</w:t>
            </w:r>
            <w:r w:rsidR="00000E55">
              <w:t>)</w:t>
            </w:r>
            <w:r w:rsidR="00A351CC">
              <w:t>.</w:t>
            </w:r>
          </w:p>
          <w:p w14:paraId="2A49631D" w14:textId="77777777" w:rsidR="001365C2" w:rsidRDefault="001365C2" w:rsidP="001365C2"/>
          <w:p w14:paraId="67E00442" w14:textId="37E15A67" w:rsidR="001365C2" w:rsidRPr="001365C2" w:rsidRDefault="001365C2" w:rsidP="001365C2">
            <w:pPr>
              <w:rPr>
                <w:i/>
                <w:iCs/>
              </w:rPr>
            </w:pPr>
            <w:r w:rsidRPr="001365C2">
              <w:rPr>
                <w:i/>
                <w:iCs/>
              </w:rPr>
              <w:t xml:space="preserve">Cindy reported on her review of the </w:t>
            </w:r>
            <w:proofErr w:type="spellStart"/>
            <w:r w:rsidRPr="001365C2">
              <w:rPr>
                <w:i/>
                <w:iCs/>
              </w:rPr>
              <w:t>CoS</w:t>
            </w:r>
            <w:proofErr w:type="spellEnd"/>
            <w:r w:rsidRPr="001365C2">
              <w:rPr>
                <w:i/>
                <w:iCs/>
              </w:rPr>
              <w:t xml:space="preserve"> website for completion and access to specialty presentations. </w:t>
            </w:r>
            <w:r>
              <w:rPr>
                <w:i/>
                <w:iCs/>
              </w:rPr>
              <w:t>Although most specialties had a placeholder heading, only f</w:t>
            </w:r>
            <w:r w:rsidRPr="001365C2">
              <w:rPr>
                <w:i/>
                <w:iCs/>
              </w:rPr>
              <w:t xml:space="preserve">ive of 15 </w:t>
            </w:r>
            <w:r>
              <w:rPr>
                <w:i/>
                <w:iCs/>
              </w:rPr>
              <w:t xml:space="preserve">specialties </w:t>
            </w:r>
            <w:r w:rsidRPr="001365C2">
              <w:rPr>
                <w:i/>
                <w:iCs/>
              </w:rPr>
              <w:t>have presentation</w:t>
            </w:r>
            <w:r>
              <w:rPr>
                <w:i/>
                <w:iCs/>
              </w:rPr>
              <w:t xml:space="preserve"> uploaded with</w:t>
            </w:r>
            <w:r w:rsidRPr="001365C2">
              <w:rPr>
                <w:i/>
                <w:iCs/>
              </w:rPr>
              <w:t xml:space="preserve"> links that could be opened </w:t>
            </w:r>
            <w:r>
              <w:rPr>
                <w:i/>
                <w:iCs/>
              </w:rPr>
              <w:t>to permit</w:t>
            </w:r>
            <w:r w:rsidRPr="001365C2">
              <w:rPr>
                <w:i/>
                <w:iCs/>
              </w:rPr>
              <w:t xml:space="preserve"> access to the presentation.</w:t>
            </w:r>
          </w:p>
        </w:tc>
        <w:tc>
          <w:tcPr>
            <w:tcW w:w="2700" w:type="dxa"/>
          </w:tcPr>
          <w:p w14:paraId="36D67D91" w14:textId="2096366D" w:rsidR="004F52D9" w:rsidRDefault="00000E55" w:rsidP="00334A01">
            <w:pPr>
              <w:widowControl w:val="0"/>
            </w:pPr>
            <w:r>
              <w:lastRenderedPageBreak/>
              <w:t>Carlen</w:t>
            </w:r>
          </w:p>
          <w:p w14:paraId="425CB984" w14:textId="77777777" w:rsidR="004F52D9" w:rsidRDefault="004F52D9" w:rsidP="00334A01">
            <w:pPr>
              <w:widowControl w:val="0"/>
            </w:pPr>
          </w:p>
          <w:p w14:paraId="783BF516" w14:textId="7EC5E44D" w:rsidR="000E0F01" w:rsidRDefault="000E0F01" w:rsidP="00334A01">
            <w:pPr>
              <w:widowControl w:val="0"/>
            </w:pPr>
            <w:r>
              <w:t>Th</w:t>
            </w:r>
            <w:r w:rsidR="001365C2">
              <w:t>e topic of dissemination of the Taxonomy and a workgroup to move it forward</w:t>
            </w:r>
            <w:r>
              <w:t xml:space="preserve"> will be added for discussion</w:t>
            </w:r>
            <w:r w:rsidR="00CE0E9A">
              <w:t xml:space="preserve"> to </w:t>
            </w:r>
            <w:r>
              <w:t xml:space="preserve">the </w:t>
            </w:r>
            <w:proofErr w:type="spellStart"/>
            <w:r>
              <w:t>CoS</w:t>
            </w:r>
            <w:proofErr w:type="spellEnd"/>
            <w:r>
              <w:t xml:space="preserve"> Quarterly Mtg.</w:t>
            </w:r>
            <w:r w:rsidR="00CE0E9A">
              <w:t xml:space="preserve"> agenda</w:t>
            </w:r>
            <w:r w:rsidR="00A351CC">
              <w:t>.</w:t>
            </w:r>
            <w:r w:rsidR="00CE0E9A">
              <w:t xml:space="preserve"> </w:t>
            </w:r>
          </w:p>
          <w:p w14:paraId="08D4484D" w14:textId="77777777" w:rsidR="001365C2" w:rsidRDefault="001365C2" w:rsidP="00334A01">
            <w:pPr>
              <w:widowControl w:val="0"/>
            </w:pPr>
          </w:p>
          <w:p w14:paraId="6A5ECF00" w14:textId="77777777" w:rsidR="001365C2" w:rsidRDefault="00CE0E9A" w:rsidP="000E0F01">
            <w:pPr>
              <w:widowControl w:val="0"/>
            </w:pPr>
            <w:r>
              <w:t xml:space="preserve">Carlen will email Scott re status of taxonomies in the searchable program. </w:t>
            </w:r>
          </w:p>
          <w:p w14:paraId="4F8FF4E4" w14:textId="77777777" w:rsidR="001365C2" w:rsidRDefault="001365C2" w:rsidP="000E0F01">
            <w:pPr>
              <w:widowControl w:val="0"/>
            </w:pPr>
          </w:p>
          <w:p w14:paraId="54FEA641" w14:textId="5D13E4FD" w:rsidR="004F52D9" w:rsidRDefault="001365C2" w:rsidP="00334A01">
            <w:pPr>
              <w:widowControl w:val="0"/>
            </w:pPr>
            <w:r>
              <w:t>Scott is deemed to be the best person to head the dissemination effort.</w:t>
            </w:r>
          </w:p>
          <w:p w14:paraId="5F449F3E" w14:textId="77777777" w:rsidR="001365C2" w:rsidRDefault="001365C2" w:rsidP="00334A01">
            <w:pPr>
              <w:widowControl w:val="0"/>
            </w:pPr>
          </w:p>
          <w:p w14:paraId="6AC2E255" w14:textId="77777777" w:rsidR="001365C2" w:rsidRDefault="001365C2" w:rsidP="00334A01">
            <w:pPr>
              <w:widowControl w:val="0"/>
            </w:pPr>
          </w:p>
          <w:p w14:paraId="1227EDEC" w14:textId="77777777" w:rsidR="001365C2" w:rsidRDefault="001365C2" w:rsidP="00334A01">
            <w:pPr>
              <w:widowControl w:val="0"/>
            </w:pPr>
          </w:p>
          <w:p w14:paraId="2F516989" w14:textId="77777777" w:rsidR="001365C2" w:rsidRDefault="001365C2" w:rsidP="00334A01">
            <w:pPr>
              <w:widowControl w:val="0"/>
            </w:pPr>
          </w:p>
          <w:p w14:paraId="02D30395" w14:textId="77777777" w:rsidR="001365C2" w:rsidRDefault="001365C2" w:rsidP="00334A01">
            <w:pPr>
              <w:widowControl w:val="0"/>
            </w:pPr>
          </w:p>
          <w:p w14:paraId="65EBE794" w14:textId="77777777" w:rsidR="001365C2" w:rsidRDefault="001365C2" w:rsidP="00334A01">
            <w:pPr>
              <w:widowControl w:val="0"/>
            </w:pPr>
          </w:p>
          <w:p w14:paraId="35B31310" w14:textId="77777777" w:rsidR="001365C2" w:rsidRDefault="001365C2" w:rsidP="00334A01">
            <w:pPr>
              <w:widowControl w:val="0"/>
            </w:pPr>
          </w:p>
          <w:p w14:paraId="3E93A760" w14:textId="77777777" w:rsidR="001365C2" w:rsidRDefault="001365C2" w:rsidP="00334A01">
            <w:pPr>
              <w:widowControl w:val="0"/>
            </w:pPr>
          </w:p>
          <w:p w14:paraId="3B4DF33E" w14:textId="77777777" w:rsidR="001365C2" w:rsidRDefault="001365C2" w:rsidP="00334A01">
            <w:pPr>
              <w:widowControl w:val="0"/>
            </w:pPr>
          </w:p>
          <w:p w14:paraId="21754A5C" w14:textId="77777777" w:rsidR="001365C2" w:rsidRDefault="001365C2" w:rsidP="00334A01">
            <w:pPr>
              <w:widowControl w:val="0"/>
            </w:pPr>
          </w:p>
          <w:p w14:paraId="797E7AB8" w14:textId="77777777" w:rsidR="001365C2" w:rsidRDefault="001365C2" w:rsidP="00334A01">
            <w:pPr>
              <w:widowControl w:val="0"/>
            </w:pPr>
          </w:p>
          <w:p w14:paraId="4565F87E" w14:textId="77777777" w:rsidR="001365C2" w:rsidRDefault="001365C2" w:rsidP="00334A01">
            <w:pPr>
              <w:widowControl w:val="0"/>
            </w:pPr>
          </w:p>
          <w:p w14:paraId="75F73DD6" w14:textId="77777777" w:rsidR="001365C2" w:rsidRDefault="001365C2" w:rsidP="00334A01">
            <w:pPr>
              <w:widowControl w:val="0"/>
            </w:pPr>
          </w:p>
          <w:p w14:paraId="555AE65E" w14:textId="77777777" w:rsidR="001365C2" w:rsidRDefault="001365C2" w:rsidP="00334A01">
            <w:pPr>
              <w:widowControl w:val="0"/>
            </w:pPr>
          </w:p>
          <w:p w14:paraId="2E2EFE3F" w14:textId="77777777" w:rsidR="001365C2" w:rsidRDefault="001365C2" w:rsidP="00334A01">
            <w:pPr>
              <w:widowControl w:val="0"/>
            </w:pPr>
          </w:p>
          <w:p w14:paraId="0E3B71A4" w14:textId="77777777" w:rsidR="001365C2" w:rsidRDefault="001365C2" w:rsidP="00334A01">
            <w:pPr>
              <w:widowControl w:val="0"/>
            </w:pPr>
          </w:p>
          <w:p w14:paraId="5482A712" w14:textId="54E7E129" w:rsidR="00CE0E9A" w:rsidRDefault="003A3D13" w:rsidP="00334A01">
            <w:pPr>
              <w:widowControl w:val="0"/>
            </w:pPr>
            <w:r>
              <w:t xml:space="preserve">Making presentations accessible on the </w:t>
            </w:r>
            <w:proofErr w:type="spellStart"/>
            <w:r>
              <w:t>CoS</w:t>
            </w:r>
            <w:proofErr w:type="spellEnd"/>
            <w:r>
              <w:t xml:space="preserve"> website will be included in the website update initiative (see below)</w:t>
            </w:r>
          </w:p>
          <w:p w14:paraId="149FF4BD" w14:textId="77777777" w:rsidR="00000E55" w:rsidRDefault="00000E55" w:rsidP="00334A01">
            <w:pPr>
              <w:widowControl w:val="0"/>
            </w:pPr>
          </w:p>
          <w:p w14:paraId="64E56EE5" w14:textId="77777777" w:rsidR="00000E55" w:rsidRDefault="00000E55" w:rsidP="00334A01">
            <w:pPr>
              <w:widowControl w:val="0"/>
            </w:pPr>
          </w:p>
          <w:p w14:paraId="18103E8E" w14:textId="2889FCF2" w:rsidR="004F52D9" w:rsidRDefault="004F52D9" w:rsidP="00334A01">
            <w:pPr>
              <w:widowControl w:val="0"/>
            </w:pPr>
          </w:p>
        </w:tc>
        <w:tc>
          <w:tcPr>
            <w:tcW w:w="2250" w:type="dxa"/>
          </w:tcPr>
          <w:p w14:paraId="18FAB905" w14:textId="77777777" w:rsidR="00510F93" w:rsidRDefault="003A3D13" w:rsidP="00334A01">
            <w:pPr>
              <w:widowControl w:val="0"/>
            </w:pPr>
            <w:r>
              <w:lastRenderedPageBreak/>
              <w:t>Open</w:t>
            </w:r>
          </w:p>
          <w:p w14:paraId="2C8E5625" w14:textId="77777777" w:rsidR="003A3D13" w:rsidRDefault="003A3D13" w:rsidP="00334A01">
            <w:pPr>
              <w:widowControl w:val="0"/>
            </w:pPr>
          </w:p>
          <w:p w14:paraId="633DFE48" w14:textId="77777777" w:rsidR="003A3D13" w:rsidRDefault="003A3D13" w:rsidP="00334A01">
            <w:pPr>
              <w:widowControl w:val="0"/>
            </w:pPr>
          </w:p>
          <w:p w14:paraId="27AC279F" w14:textId="77777777" w:rsidR="003A3D13" w:rsidRDefault="003A3D13" w:rsidP="00334A01">
            <w:pPr>
              <w:widowControl w:val="0"/>
            </w:pPr>
          </w:p>
          <w:p w14:paraId="3CDBCE81" w14:textId="77777777" w:rsidR="003A3D13" w:rsidRDefault="003A3D13" w:rsidP="00334A01">
            <w:pPr>
              <w:widowControl w:val="0"/>
            </w:pPr>
          </w:p>
          <w:p w14:paraId="7C0159F5" w14:textId="77777777" w:rsidR="003A3D13" w:rsidRDefault="003A3D13" w:rsidP="00334A01">
            <w:pPr>
              <w:widowControl w:val="0"/>
            </w:pPr>
          </w:p>
          <w:p w14:paraId="21FAC904" w14:textId="77777777" w:rsidR="003A3D13" w:rsidRDefault="003A3D13" w:rsidP="00334A01">
            <w:pPr>
              <w:widowControl w:val="0"/>
            </w:pPr>
          </w:p>
          <w:p w14:paraId="38D28CFF" w14:textId="77777777" w:rsidR="003A3D13" w:rsidRDefault="003A3D13" w:rsidP="00334A01">
            <w:pPr>
              <w:widowControl w:val="0"/>
            </w:pPr>
          </w:p>
          <w:p w14:paraId="13EE738A" w14:textId="77777777" w:rsidR="003A3D13" w:rsidRDefault="003A3D13" w:rsidP="00334A01">
            <w:pPr>
              <w:widowControl w:val="0"/>
            </w:pPr>
          </w:p>
          <w:p w14:paraId="687C2956" w14:textId="77777777" w:rsidR="003A3D13" w:rsidRDefault="003A3D13" w:rsidP="00334A01">
            <w:pPr>
              <w:widowControl w:val="0"/>
            </w:pPr>
          </w:p>
          <w:p w14:paraId="11C85F54" w14:textId="77777777" w:rsidR="003A3D13" w:rsidRDefault="003A3D13" w:rsidP="00334A01">
            <w:pPr>
              <w:widowControl w:val="0"/>
            </w:pPr>
          </w:p>
          <w:p w14:paraId="7A043A10" w14:textId="77777777" w:rsidR="003A3D13" w:rsidRDefault="003A3D13" w:rsidP="00334A01">
            <w:pPr>
              <w:widowControl w:val="0"/>
            </w:pPr>
          </w:p>
          <w:p w14:paraId="699412B7" w14:textId="77777777" w:rsidR="003A3D13" w:rsidRDefault="003A3D13" w:rsidP="00334A01">
            <w:pPr>
              <w:widowControl w:val="0"/>
            </w:pPr>
          </w:p>
          <w:p w14:paraId="1DC3853D" w14:textId="77777777" w:rsidR="003A3D13" w:rsidRDefault="003A3D13" w:rsidP="00334A01">
            <w:pPr>
              <w:widowControl w:val="0"/>
            </w:pPr>
          </w:p>
          <w:p w14:paraId="267E5B2D" w14:textId="77777777" w:rsidR="003A3D13" w:rsidRDefault="003A3D13" w:rsidP="00334A01">
            <w:pPr>
              <w:widowControl w:val="0"/>
            </w:pPr>
          </w:p>
          <w:p w14:paraId="3F4F4352" w14:textId="77777777" w:rsidR="003A3D13" w:rsidRDefault="003A3D13" w:rsidP="00334A01">
            <w:pPr>
              <w:widowControl w:val="0"/>
            </w:pPr>
          </w:p>
          <w:p w14:paraId="62E69E48" w14:textId="77777777" w:rsidR="003A3D13" w:rsidRDefault="003A3D13" w:rsidP="00334A01">
            <w:pPr>
              <w:widowControl w:val="0"/>
            </w:pPr>
          </w:p>
          <w:p w14:paraId="44A71FC9" w14:textId="77777777" w:rsidR="003A3D13" w:rsidRDefault="003A3D13" w:rsidP="00334A01">
            <w:pPr>
              <w:widowControl w:val="0"/>
            </w:pPr>
          </w:p>
          <w:p w14:paraId="45B6ECF4" w14:textId="77777777" w:rsidR="003A3D13" w:rsidRDefault="003A3D13" w:rsidP="00334A01">
            <w:pPr>
              <w:widowControl w:val="0"/>
            </w:pPr>
          </w:p>
          <w:p w14:paraId="30817926" w14:textId="77777777" w:rsidR="003A3D13" w:rsidRDefault="003A3D13" w:rsidP="00334A01">
            <w:pPr>
              <w:widowControl w:val="0"/>
            </w:pPr>
          </w:p>
          <w:p w14:paraId="20E37542" w14:textId="77777777" w:rsidR="003A3D13" w:rsidRDefault="003A3D13" w:rsidP="00334A01">
            <w:pPr>
              <w:widowControl w:val="0"/>
            </w:pPr>
          </w:p>
          <w:p w14:paraId="5B07C588" w14:textId="77777777" w:rsidR="003A3D13" w:rsidRDefault="003A3D13" w:rsidP="00334A01">
            <w:pPr>
              <w:widowControl w:val="0"/>
            </w:pPr>
          </w:p>
          <w:p w14:paraId="168F11E3" w14:textId="77777777" w:rsidR="003A3D13" w:rsidRDefault="003A3D13" w:rsidP="00334A01">
            <w:pPr>
              <w:widowControl w:val="0"/>
            </w:pPr>
          </w:p>
          <w:p w14:paraId="71DB24B3" w14:textId="77777777" w:rsidR="003A3D13" w:rsidRDefault="003A3D13" w:rsidP="00334A01">
            <w:pPr>
              <w:widowControl w:val="0"/>
            </w:pPr>
          </w:p>
          <w:p w14:paraId="6A6BEC3C" w14:textId="77777777" w:rsidR="003A3D13" w:rsidRDefault="003A3D13" w:rsidP="00334A01">
            <w:pPr>
              <w:widowControl w:val="0"/>
            </w:pPr>
          </w:p>
          <w:p w14:paraId="00D6DBCE" w14:textId="77777777" w:rsidR="003A3D13" w:rsidRDefault="003A3D13" w:rsidP="00334A01">
            <w:pPr>
              <w:widowControl w:val="0"/>
            </w:pPr>
          </w:p>
          <w:p w14:paraId="1CBAE59A" w14:textId="77777777" w:rsidR="003A3D13" w:rsidRDefault="003A3D13" w:rsidP="00334A01">
            <w:pPr>
              <w:widowControl w:val="0"/>
            </w:pPr>
          </w:p>
          <w:p w14:paraId="2FE485D3" w14:textId="77777777" w:rsidR="003A3D13" w:rsidRDefault="003A3D13" w:rsidP="00334A01">
            <w:pPr>
              <w:widowControl w:val="0"/>
            </w:pPr>
          </w:p>
          <w:p w14:paraId="1D2835CE" w14:textId="77777777" w:rsidR="003A3D13" w:rsidRDefault="003A3D13" w:rsidP="00334A01">
            <w:pPr>
              <w:widowControl w:val="0"/>
            </w:pPr>
          </w:p>
          <w:p w14:paraId="12735CE8" w14:textId="77777777" w:rsidR="003A3D13" w:rsidRDefault="003A3D13" w:rsidP="00334A01">
            <w:pPr>
              <w:widowControl w:val="0"/>
            </w:pPr>
          </w:p>
          <w:p w14:paraId="54A80318" w14:textId="77777777" w:rsidR="003A3D13" w:rsidRDefault="003A3D13" w:rsidP="00334A01">
            <w:pPr>
              <w:widowControl w:val="0"/>
            </w:pPr>
          </w:p>
          <w:p w14:paraId="2034841B" w14:textId="77777777" w:rsidR="003A3D13" w:rsidRDefault="003A3D13" w:rsidP="00334A01">
            <w:pPr>
              <w:widowControl w:val="0"/>
            </w:pPr>
          </w:p>
          <w:p w14:paraId="7A6CE433" w14:textId="77777777" w:rsidR="003A3D13" w:rsidRDefault="003A3D13" w:rsidP="00334A01">
            <w:pPr>
              <w:widowControl w:val="0"/>
            </w:pPr>
          </w:p>
          <w:p w14:paraId="235A5E18" w14:textId="77777777" w:rsidR="003A3D13" w:rsidRDefault="003A3D13" w:rsidP="00334A01">
            <w:pPr>
              <w:widowControl w:val="0"/>
            </w:pPr>
          </w:p>
          <w:p w14:paraId="423C9A9D" w14:textId="696270C5" w:rsidR="003A3D13" w:rsidRDefault="003A3D13" w:rsidP="00334A01">
            <w:pPr>
              <w:widowControl w:val="0"/>
            </w:pPr>
            <w:r>
              <w:t>Open</w:t>
            </w:r>
          </w:p>
        </w:tc>
      </w:tr>
      <w:tr w:rsidR="00AD66FF" w14:paraId="2E786AAE" w14:textId="77777777" w:rsidTr="00EE5BB4">
        <w:tc>
          <w:tcPr>
            <w:tcW w:w="3330" w:type="dxa"/>
          </w:tcPr>
          <w:p w14:paraId="416CDA86" w14:textId="4060D3D8" w:rsidR="00AD66FF" w:rsidRPr="004575A1" w:rsidRDefault="00AD66FF" w:rsidP="00EE5BB4">
            <w:pPr>
              <w:pStyle w:val="Heading1"/>
              <w:keepNext w:val="0"/>
              <w:widowControl w:val="0"/>
              <w:rPr>
                <w:b w:val="0"/>
                <w:bCs w:val="0"/>
              </w:rPr>
            </w:pPr>
            <w:r>
              <w:rPr>
                <w:b w:val="0"/>
              </w:rPr>
              <w:lastRenderedPageBreak/>
              <w:t>Taxonomy Review Committee</w:t>
            </w:r>
          </w:p>
        </w:tc>
        <w:tc>
          <w:tcPr>
            <w:tcW w:w="4320" w:type="dxa"/>
          </w:tcPr>
          <w:p w14:paraId="616F752F" w14:textId="4F8A68EC" w:rsidR="00F12A9A" w:rsidRPr="00F12A9A" w:rsidRDefault="00F12A9A" w:rsidP="00F12A9A">
            <w:pPr>
              <w:pStyle w:val="ListParagraph"/>
              <w:numPr>
                <w:ilvl w:val="0"/>
                <w:numId w:val="22"/>
              </w:numPr>
              <w:ind w:left="167" w:hanging="180"/>
              <w:rPr>
                <w:sz w:val="22"/>
                <w:szCs w:val="22"/>
              </w:rPr>
            </w:pPr>
            <w:r w:rsidRPr="00F12A9A">
              <w:rPr>
                <w:sz w:val="22"/>
                <w:szCs w:val="22"/>
              </w:rPr>
              <w:t>Appoint Committee</w:t>
            </w:r>
            <w:r w:rsidR="00743D0E">
              <w:rPr>
                <w:sz w:val="22"/>
                <w:szCs w:val="22"/>
              </w:rPr>
              <w:t xml:space="preserve"> </w:t>
            </w:r>
            <w:r w:rsidR="00000E55">
              <w:rPr>
                <w:sz w:val="22"/>
                <w:szCs w:val="22"/>
              </w:rPr>
              <w:t>to join</w:t>
            </w:r>
            <w:r w:rsidR="00743D0E">
              <w:rPr>
                <w:sz w:val="22"/>
                <w:szCs w:val="22"/>
              </w:rPr>
              <w:t xml:space="preserve"> Ad hoc member </w:t>
            </w:r>
            <w:r w:rsidR="00000E55">
              <w:rPr>
                <w:sz w:val="22"/>
                <w:szCs w:val="22"/>
              </w:rPr>
              <w:t xml:space="preserve">Scott Sperling </w:t>
            </w:r>
          </w:p>
          <w:p w14:paraId="47856168" w14:textId="77777777" w:rsidR="00AD66FF" w:rsidRPr="008925DF" w:rsidRDefault="00AD66FF" w:rsidP="00AD66FF">
            <w:pPr>
              <w:pStyle w:val="ListParagraph"/>
              <w:numPr>
                <w:ilvl w:val="0"/>
                <w:numId w:val="22"/>
              </w:numPr>
              <w:ind w:left="167" w:hanging="180"/>
              <w:rPr>
                <w:sz w:val="22"/>
                <w:szCs w:val="22"/>
              </w:rPr>
            </w:pPr>
            <w:r w:rsidRPr="008925DF">
              <w:rPr>
                <w:sz w:val="22"/>
                <w:szCs w:val="22"/>
              </w:rPr>
              <w:t>Up for Review</w:t>
            </w:r>
          </w:p>
          <w:p w14:paraId="7149846C" w14:textId="0B495E9C" w:rsidR="008925DF" w:rsidRPr="00F12A9A" w:rsidRDefault="008925DF" w:rsidP="008925DF">
            <w:pPr>
              <w:pStyle w:val="ListParagraph"/>
              <w:numPr>
                <w:ilvl w:val="1"/>
                <w:numId w:val="22"/>
              </w:numPr>
              <w:ind w:left="437" w:hanging="283"/>
              <w:rPr>
                <w:sz w:val="22"/>
                <w:szCs w:val="22"/>
              </w:rPr>
            </w:pPr>
            <w:r w:rsidRPr="008925DF">
              <w:rPr>
                <w:sz w:val="22"/>
                <w:szCs w:val="22"/>
              </w:rPr>
              <w:t xml:space="preserve">CFP - </w:t>
            </w:r>
            <w:r w:rsidRPr="008925DF">
              <w:rPr>
                <w:color w:val="000000"/>
                <w:sz w:val="22"/>
                <w:szCs w:val="22"/>
              </w:rPr>
              <w:t xml:space="preserve">Chanda Graves (Chair of the </w:t>
            </w:r>
            <w:r w:rsidRPr="00F12A9A">
              <w:rPr>
                <w:color w:val="000000"/>
                <w:sz w:val="22"/>
                <w:szCs w:val="22"/>
              </w:rPr>
              <w:t xml:space="preserve">Renewal of Specialty Task </w:t>
            </w:r>
            <w:proofErr w:type="gramStart"/>
            <w:r w:rsidRPr="00F12A9A">
              <w:rPr>
                <w:color w:val="000000"/>
                <w:sz w:val="22"/>
                <w:szCs w:val="22"/>
              </w:rPr>
              <w:t xml:space="preserve">Force  </w:t>
            </w:r>
            <w:r w:rsidRPr="00F12A9A">
              <w:rPr>
                <w:sz w:val="22"/>
                <w:szCs w:val="22"/>
              </w:rPr>
              <w:t>)</w:t>
            </w:r>
            <w:proofErr w:type="gramEnd"/>
          </w:p>
          <w:p w14:paraId="2AC28CAC" w14:textId="1E5CFE66" w:rsidR="008925DF" w:rsidRPr="00F12A9A" w:rsidRDefault="008925DF" w:rsidP="008925DF">
            <w:pPr>
              <w:pStyle w:val="ListParagraph"/>
              <w:numPr>
                <w:ilvl w:val="1"/>
                <w:numId w:val="22"/>
              </w:numPr>
              <w:ind w:left="437" w:hanging="283"/>
              <w:rPr>
                <w:sz w:val="22"/>
                <w:szCs w:val="22"/>
              </w:rPr>
            </w:pPr>
            <w:r w:rsidRPr="00F12A9A">
              <w:rPr>
                <w:sz w:val="22"/>
                <w:szCs w:val="22"/>
              </w:rPr>
              <w:t>Group</w:t>
            </w:r>
          </w:p>
          <w:p w14:paraId="3886DE11" w14:textId="5035366C" w:rsidR="00F12A9A" w:rsidRPr="00F12A9A" w:rsidRDefault="00F12A9A" w:rsidP="008925DF">
            <w:pPr>
              <w:pStyle w:val="ListParagraph"/>
              <w:numPr>
                <w:ilvl w:val="1"/>
                <w:numId w:val="22"/>
              </w:numPr>
              <w:ind w:left="437" w:hanging="283"/>
              <w:rPr>
                <w:sz w:val="22"/>
                <w:szCs w:val="22"/>
              </w:rPr>
            </w:pPr>
            <w:r w:rsidRPr="00F12A9A">
              <w:rPr>
                <w:sz w:val="22"/>
                <w:szCs w:val="22"/>
              </w:rPr>
              <w:t xml:space="preserve">CHS – Lloyd Berg, </w:t>
            </w:r>
            <w:r w:rsidRPr="00F12A9A">
              <w:rPr>
                <w:color w:val="212121"/>
                <w:sz w:val="22"/>
                <w:szCs w:val="22"/>
              </w:rPr>
              <w:t>Society for Health Psychology President, Dr. Mark Vogel</w:t>
            </w:r>
          </w:p>
          <w:p w14:paraId="08082817" w14:textId="6E37312E" w:rsidR="008925DF" w:rsidRPr="008925DF" w:rsidRDefault="008925DF" w:rsidP="00AD66FF">
            <w:pPr>
              <w:pStyle w:val="ListParagraph"/>
              <w:numPr>
                <w:ilvl w:val="0"/>
                <w:numId w:val="22"/>
              </w:numPr>
              <w:ind w:left="167" w:hanging="180"/>
              <w:rPr>
                <w:sz w:val="22"/>
                <w:szCs w:val="22"/>
              </w:rPr>
            </w:pPr>
            <w:r w:rsidRPr="008925DF">
              <w:rPr>
                <w:sz w:val="22"/>
                <w:szCs w:val="22"/>
              </w:rPr>
              <w:t xml:space="preserve">Request from </w:t>
            </w:r>
            <w:r w:rsidRPr="008925DF">
              <w:rPr>
                <w:color w:val="212121"/>
                <w:sz w:val="22"/>
                <w:szCs w:val="22"/>
              </w:rPr>
              <w:t xml:space="preserve">Lindsay Phillips- </w:t>
            </w:r>
            <w:hyperlink r:id="rId5" w:history="1">
              <w:r w:rsidRPr="008925DF">
                <w:rPr>
                  <w:rStyle w:val="Hyperlink"/>
                  <w:sz w:val="22"/>
                  <w:szCs w:val="22"/>
                </w:rPr>
                <w:t>lindsayphillipspsydabpp@gmail.com</w:t>
              </w:r>
            </w:hyperlink>
            <w:r w:rsidRPr="008925DF">
              <w:rPr>
                <w:sz w:val="22"/>
                <w:szCs w:val="22"/>
              </w:rPr>
              <w:t xml:space="preserve"> to review worksheet for Clinical Psych</w:t>
            </w:r>
            <w:r w:rsidR="00000E55">
              <w:rPr>
                <w:sz w:val="22"/>
                <w:szCs w:val="22"/>
              </w:rPr>
              <w:t xml:space="preserve"> (tabled pending Review Committee appointments</w:t>
            </w:r>
          </w:p>
        </w:tc>
        <w:tc>
          <w:tcPr>
            <w:tcW w:w="2700" w:type="dxa"/>
          </w:tcPr>
          <w:p w14:paraId="0AECA39D" w14:textId="1B196547" w:rsidR="00C143FC" w:rsidRDefault="001365C2" w:rsidP="00EE5BB4">
            <w:r>
              <w:t xml:space="preserve">This item will be placed on the </w:t>
            </w:r>
            <w:proofErr w:type="spellStart"/>
            <w:r>
              <w:t>CoS</w:t>
            </w:r>
            <w:proofErr w:type="spellEnd"/>
            <w:r>
              <w:t xml:space="preserve"> Quarterly meeting agenda. Nominations will be solicited. </w:t>
            </w:r>
            <w:r w:rsidR="00C143FC">
              <w:t>Scott</w:t>
            </w:r>
            <w:r>
              <w:t xml:space="preserve"> &amp; </w:t>
            </w:r>
            <w:r w:rsidR="00000E55">
              <w:t>Michelle</w:t>
            </w:r>
            <w:r w:rsidR="00C143FC">
              <w:t xml:space="preserve"> will identify </w:t>
            </w:r>
            <w:r>
              <w:t xml:space="preserve">&amp; </w:t>
            </w:r>
            <w:r w:rsidR="00C143FC">
              <w:t xml:space="preserve">members </w:t>
            </w:r>
            <w:r w:rsidR="00B81214">
              <w:t xml:space="preserve">for </w:t>
            </w:r>
            <w:r w:rsidR="00C143FC">
              <w:t xml:space="preserve">the </w:t>
            </w:r>
            <w:proofErr w:type="spellStart"/>
            <w:r w:rsidR="00C143FC">
              <w:t>CoS</w:t>
            </w:r>
            <w:proofErr w:type="spellEnd"/>
            <w:r w:rsidR="00C143FC">
              <w:t xml:space="preserve"> </w:t>
            </w:r>
            <w:r w:rsidR="00B81214">
              <w:t>Taxonomy Review Committe</w:t>
            </w:r>
            <w:r w:rsidR="00D42850">
              <w:t>e</w:t>
            </w:r>
          </w:p>
          <w:p w14:paraId="496D107F" w14:textId="77777777" w:rsidR="00000E55" w:rsidRDefault="00000E55" w:rsidP="00EE5BB4"/>
          <w:p w14:paraId="3FBA6139" w14:textId="77777777" w:rsidR="00C143FC" w:rsidRDefault="00C143FC" w:rsidP="00EE5BB4"/>
          <w:p w14:paraId="3BF6B2ED" w14:textId="714DEF0B" w:rsidR="00D42850" w:rsidRPr="0059386B" w:rsidRDefault="00D42850" w:rsidP="00000E55"/>
        </w:tc>
        <w:tc>
          <w:tcPr>
            <w:tcW w:w="2250" w:type="dxa"/>
          </w:tcPr>
          <w:p w14:paraId="52C14CCE" w14:textId="77777777" w:rsidR="003A3D13" w:rsidRDefault="003A3D13" w:rsidP="00EE5BB4">
            <w:pPr>
              <w:pStyle w:val="Heading1"/>
              <w:keepNext w:val="0"/>
              <w:widowControl w:val="0"/>
              <w:rPr>
                <w:b w:val="0"/>
                <w:bCs w:val="0"/>
              </w:rPr>
            </w:pPr>
          </w:p>
          <w:p w14:paraId="023B0D43" w14:textId="05C43210" w:rsidR="00AD66FF" w:rsidRDefault="003A3D13" w:rsidP="00EE5BB4">
            <w:pPr>
              <w:pStyle w:val="Heading1"/>
              <w:keepNext w:val="0"/>
              <w:widowControl w:val="0"/>
              <w:rPr>
                <w:b w:val="0"/>
                <w:bCs w:val="0"/>
              </w:rPr>
            </w:pPr>
            <w:r>
              <w:rPr>
                <w:b w:val="0"/>
                <w:bCs w:val="0"/>
              </w:rPr>
              <w:t>Open</w:t>
            </w:r>
          </w:p>
        </w:tc>
      </w:tr>
      <w:tr w:rsidR="00510F93" w14:paraId="08E9B03D" w14:textId="77777777" w:rsidTr="00D37FD2">
        <w:tc>
          <w:tcPr>
            <w:tcW w:w="3330" w:type="dxa"/>
          </w:tcPr>
          <w:p w14:paraId="364FD885" w14:textId="19EE8BD0" w:rsidR="00510F93" w:rsidRPr="004575A1" w:rsidRDefault="00510F93" w:rsidP="001A7A6C">
            <w:pPr>
              <w:pStyle w:val="Heading1"/>
              <w:keepNext w:val="0"/>
              <w:widowControl w:val="0"/>
              <w:rPr>
                <w:b w:val="0"/>
                <w:bCs w:val="0"/>
              </w:rPr>
            </w:pPr>
            <w:r>
              <w:rPr>
                <w:b w:val="0"/>
              </w:rPr>
              <w:t>Website</w:t>
            </w:r>
          </w:p>
        </w:tc>
        <w:tc>
          <w:tcPr>
            <w:tcW w:w="4320" w:type="dxa"/>
          </w:tcPr>
          <w:p w14:paraId="125282B4" w14:textId="07BADAD4" w:rsidR="00CD0177" w:rsidRDefault="00000E55" w:rsidP="00084733">
            <w:r>
              <w:t>S</w:t>
            </w:r>
            <w:r w:rsidR="00CD0177">
              <w:t xml:space="preserve">pecialties </w:t>
            </w:r>
            <w:r>
              <w:t xml:space="preserve">to </w:t>
            </w:r>
            <w:r w:rsidR="00CD0177">
              <w:t>review their websites for changes – minor or major overhaul.</w:t>
            </w:r>
          </w:p>
          <w:p w14:paraId="6D68C629" w14:textId="3D3ACD63" w:rsidR="00000E55" w:rsidRDefault="00000E55" w:rsidP="00000E55">
            <w:pPr>
              <w:pStyle w:val="ListParagraph"/>
              <w:numPr>
                <w:ilvl w:val="0"/>
                <w:numId w:val="27"/>
              </w:numPr>
            </w:pPr>
            <w:proofErr w:type="spellStart"/>
            <w:r>
              <w:t>Checkllist</w:t>
            </w:r>
            <w:proofErr w:type="spellEnd"/>
            <w:r>
              <w:t xml:space="preserve"> draft</w:t>
            </w:r>
          </w:p>
          <w:p w14:paraId="30324195" w14:textId="70BCB401" w:rsidR="00CD0177" w:rsidRPr="008925DF" w:rsidRDefault="00CD0177" w:rsidP="00D42850">
            <w:pPr>
              <w:rPr>
                <w:sz w:val="22"/>
                <w:szCs w:val="22"/>
              </w:rPr>
            </w:pPr>
          </w:p>
        </w:tc>
        <w:tc>
          <w:tcPr>
            <w:tcW w:w="2700" w:type="dxa"/>
          </w:tcPr>
          <w:p w14:paraId="05469365" w14:textId="17F6F464" w:rsidR="000E0F01" w:rsidRDefault="000E0F01" w:rsidP="000E0F01">
            <w:r>
              <w:t>Carlen will p</w:t>
            </w:r>
            <w:r w:rsidR="00000E55">
              <w:t xml:space="preserve">lace </w:t>
            </w:r>
            <w:r>
              <w:t xml:space="preserve">this </w:t>
            </w:r>
            <w:r w:rsidR="00000E55">
              <w:t xml:space="preserve">on quarterly </w:t>
            </w:r>
            <w:proofErr w:type="spellStart"/>
            <w:r>
              <w:t>CoS</w:t>
            </w:r>
            <w:proofErr w:type="spellEnd"/>
            <w:r>
              <w:t xml:space="preserve"> </w:t>
            </w:r>
            <w:r w:rsidR="00000E55">
              <w:t>March meeting agend</w:t>
            </w:r>
            <w:r>
              <w:t xml:space="preserve">a and distribute a website </w:t>
            </w:r>
            <w:r>
              <w:lastRenderedPageBreak/>
              <w:t>checklist to all members to complete for requested changes on their specialty.</w:t>
            </w:r>
          </w:p>
          <w:p w14:paraId="130AADC0" w14:textId="32876509" w:rsidR="000E0F01" w:rsidRPr="0059386B" w:rsidRDefault="000E0F01" w:rsidP="000E0F01">
            <w:pPr>
              <w:pStyle w:val="ListParagraph"/>
              <w:ind w:left="349"/>
            </w:pPr>
          </w:p>
        </w:tc>
        <w:tc>
          <w:tcPr>
            <w:tcW w:w="2250" w:type="dxa"/>
          </w:tcPr>
          <w:p w14:paraId="136C66C4" w14:textId="77777777" w:rsidR="00510F93" w:rsidRDefault="00510F93" w:rsidP="001A7A6C">
            <w:pPr>
              <w:pStyle w:val="Heading1"/>
              <w:keepNext w:val="0"/>
              <w:widowControl w:val="0"/>
              <w:rPr>
                <w:b w:val="0"/>
                <w:bCs w:val="0"/>
              </w:rPr>
            </w:pPr>
          </w:p>
          <w:p w14:paraId="1BB85035" w14:textId="441C198D" w:rsidR="006B7B08" w:rsidRPr="006B7B08" w:rsidRDefault="003A3D13" w:rsidP="006B7B08">
            <w:r>
              <w:t>Open</w:t>
            </w:r>
          </w:p>
        </w:tc>
      </w:tr>
      <w:tr w:rsidR="00510F93" w14:paraId="6E28BF96" w14:textId="77777777" w:rsidTr="00D37FD2">
        <w:tc>
          <w:tcPr>
            <w:tcW w:w="3330" w:type="dxa"/>
            <w:tcBorders>
              <w:top w:val="single" w:sz="4" w:space="0" w:color="auto"/>
              <w:left w:val="single" w:sz="4" w:space="0" w:color="auto"/>
              <w:bottom w:val="single" w:sz="4" w:space="0" w:color="auto"/>
              <w:right w:val="single" w:sz="4" w:space="0" w:color="auto"/>
            </w:tcBorders>
          </w:tcPr>
          <w:p w14:paraId="047ED692" w14:textId="2F9FE227" w:rsidR="00510F93" w:rsidRDefault="00510F93" w:rsidP="00A5521E">
            <w:pPr>
              <w:pStyle w:val="Heading1"/>
              <w:keepNext w:val="0"/>
              <w:widowControl w:val="0"/>
              <w:rPr>
                <w:b w:val="0"/>
                <w:bCs w:val="0"/>
              </w:rPr>
            </w:pPr>
            <w:r>
              <w:rPr>
                <w:b w:val="0"/>
              </w:rPr>
              <w:t xml:space="preserve">Treasury Report </w:t>
            </w:r>
          </w:p>
        </w:tc>
        <w:tc>
          <w:tcPr>
            <w:tcW w:w="4320" w:type="dxa"/>
            <w:tcBorders>
              <w:top w:val="single" w:sz="4" w:space="0" w:color="auto"/>
              <w:left w:val="single" w:sz="4" w:space="0" w:color="auto"/>
              <w:bottom w:val="single" w:sz="4" w:space="0" w:color="auto"/>
              <w:right w:val="single" w:sz="4" w:space="0" w:color="auto"/>
            </w:tcBorders>
          </w:tcPr>
          <w:p w14:paraId="10FA610E" w14:textId="2E6D5EBB" w:rsidR="00510F93" w:rsidRPr="008925DF" w:rsidRDefault="003A3D13" w:rsidP="0043072C">
            <w:pPr>
              <w:rPr>
                <w:sz w:val="22"/>
                <w:szCs w:val="22"/>
              </w:rPr>
            </w:pPr>
            <w:r>
              <w:rPr>
                <w:sz w:val="22"/>
                <w:szCs w:val="22"/>
              </w:rPr>
              <w:t xml:space="preserve">Michele reported on the status of the budget and payment of dues. </w:t>
            </w:r>
            <w:proofErr w:type="gramStart"/>
            <w:r>
              <w:rPr>
                <w:sz w:val="22"/>
                <w:szCs w:val="22"/>
              </w:rPr>
              <w:t>Overall</w:t>
            </w:r>
            <w:proofErr w:type="gramEnd"/>
            <w:r>
              <w:rPr>
                <w:sz w:val="22"/>
                <w:szCs w:val="22"/>
              </w:rPr>
              <w:t xml:space="preserve"> the budget is reported to be in good shape. Michele will report at the next meeting on the payment of dues and initiate payment of 2024 dues. Michele noted the need to authorize a co-signer for the checking account. It was agreed that the Secretary will serve in this role. </w:t>
            </w:r>
          </w:p>
        </w:tc>
        <w:tc>
          <w:tcPr>
            <w:tcW w:w="2700" w:type="dxa"/>
          </w:tcPr>
          <w:p w14:paraId="32F20DF1" w14:textId="78C30A5F" w:rsidR="003A3D13" w:rsidRDefault="008925DF" w:rsidP="00A5521E">
            <w:r>
              <w:t>Michele</w:t>
            </w:r>
            <w:r w:rsidR="00C143FC">
              <w:t xml:space="preserve"> </w:t>
            </w:r>
            <w:r w:rsidR="003A3D13">
              <w:t xml:space="preserve">will do a ‘deep dive’ into the budget to provide a more detailed report regarding the budget for the next meeting. Michele will also work with Wells Fargo to add a co-signer to the </w:t>
            </w:r>
            <w:proofErr w:type="spellStart"/>
            <w:r w:rsidR="003A3D13">
              <w:t>CoS</w:t>
            </w:r>
            <w:proofErr w:type="spellEnd"/>
            <w:r w:rsidR="003A3D13">
              <w:t xml:space="preserve"> checking account.</w:t>
            </w:r>
          </w:p>
          <w:p w14:paraId="23B6C639" w14:textId="77777777" w:rsidR="003A3D13" w:rsidRDefault="003A3D13" w:rsidP="00A5521E"/>
          <w:p w14:paraId="706A0A88" w14:textId="18134DB4" w:rsidR="00CE0E9A" w:rsidRDefault="003A3D13" w:rsidP="00A5521E">
            <w:r>
              <w:t>Carlen will appoint an ad hoc committee to examine the issue of a dues increase.</w:t>
            </w:r>
          </w:p>
        </w:tc>
        <w:tc>
          <w:tcPr>
            <w:tcW w:w="2250" w:type="dxa"/>
          </w:tcPr>
          <w:p w14:paraId="2F23094E" w14:textId="10885CD4" w:rsidR="00510F93" w:rsidRDefault="00510F93" w:rsidP="00A5521E">
            <w:pPr>
              <w:pStyle w:val="Heading1"/>
              <w:keepNext w:val="0"/>
              <w:widowControl w:val="0"/>
              <w:rPr>
                <w:b w:val="0"/>
                <w:bCs w:val="0"/>
              </w:rPr>
            </w:pPr>
          </w:p>
        </w:tc>
      </w:tr>
      <w:tr w:rsidR="00510F93" w14:paraId="160C5601" w14:textId="77777777" w:rsidTr="00D37FD2">
        <w:tc>
          <w:tcPr>
            <w:tcW w:w="3330" w:type="dxa"/>
            <w:tcBorders>
              <w:top w:val="single" w:sz="4" w:space="0" w:color="auto"/>
              <w:left w:val="single" w:sz="4" w:space="0" w:color="auto"/>
              <w:bottom w:val="single" w:sz="4" w:space="0" w:color="auto"/>
              <w:right w:val="single" w:sz="4" w:space="0" w:color="auto"/>
            </w:tcBorders>
          </w:tcPr>
          <w:p w14:paraId="64945DC6" w14:textId="5FEB1E50" w:rsidR="00510F93" w:rsidRPr="0043072C" w:rsidRDefault="00510F93" w:rsidP="00A5521E">
            <w:pPr>
              <w:pStyle w:val="Heading1"/>
              <w:keepNext w:val="0"/>
              <w:widowControl w:val="0"/>
              <w:rPr>
                <w:b w:val="0"/>
                <w:bCs w:val="0"/>
              </w:rPr>
            </w:pPr>
            <w:r>
              <w:rPr>
                <w:b w:val="0"/>
              </w:rPr>
              <w:t>O</w:t>
            </w:r>
            <w:r w:rsidR="00D37FD2">
              <w:rPr>
                <w:b w:val="0"/>
              </w:rPr>
              <w:t xml:space="preserve">fficers’ list of responsibilities </w:t>
            </w:r>
          </w:p>
        </w:tc>
        <w:tc>
          <w:tcPr>
            <w:tcW w:w="4320" w:type="dxa"/>
            <w:tcBorders>
              <w:top w:val="single" w:sz="4" w:space="0" w:color="auto"/>
              <w:left w:val="single" w:sz="4" w:space="0" w:color="auto"/>
              <w:bottom w:val="single" w:sz="4" w:space="0" w:color="auto"/>
              <w:right w:val="single" w:sz="4" w:space="0" w:color="auto"/>
            </w:tcBorders>
          </w:tcPr>
          <w:p w14:paraId="5B65673A" w14:textId="5BDA24B0" w:rsidR="00510F93" w:rsidRPr="008925DF" w:rsidRDefault="003A3D13" w:rsidP="000C4E8C">
            <w:pPr>
              <w:rPr>
                <w:sz w:val="22"/>
                <w:szCs w:val="22"/>
              </w:rPr>
            </w:pPr>
            <w:r>
              <w:rPr>
                <w:sz w:val="22"/>
                <w:szCs w:val="22"/>
              </w:rPr>
              <w:t>Carlen requested that each officer create a list of responsibilities that can be handed down to future officers to maintain continuity and a record across individuals.</w:t>
            </w:r>
          </w:p>
          <w:p w14:paraId="2ADE5DC2" w14:textId="62D67C1F" w:rsidR="008925DF" w:rsidRPr="008925DF" w:rsidRDefault="008925DF" w:rsidP="00000E55">
            <w:pPr>
              <w:pStyle w:val="ListParagraph"/>
              <w:ind w:left="257"/>
              <w:rPr>
                <w:sz w:val="22"/>
                <w:szCs w:val="22"/>
              </w:rPr>
            </w:pPr>
          </w:p>
        </w:tc>
        <w:tc>
          <w:tcPr>
            <w:tcW w:w="2700" w:type="dxa"/>
          </w:tcPr>
          <w:p w14:paraId="2FBF9360" w14:textId="7DE8A98D" w:rsidR="00C143FC" w:rsidRDefault="00C143FC" w:rsidP="00A5521E">
            <w:r>
              <w:t>C</w:t>
            </w:r>
            <w:r w:rsidR="003A3D13">
              <w:t>arlen will complete this for the President and President-Elect positions. Michele and Cindy will complete for Treasurer and Secretary respectively.</w:t>
            </w:r>
            <w:r>
              <w:t xml:space="preserve"> </w:t>
            </w:r>
          </w:p>
        </w:tc>
        <w:tc>
          <w:tcPr>
            <w:tcW w:w="2250" w:type="dxa"/>
          </w:tcPr>
          <w:p w14:paraId="638590AE" w14:textId="77777777" w:rsidR="00510F93" w:rsidRDefault="00510F93" w:rsidP="00A5521E">
            <w:pPr>
              <w:pStyle w:val="Heading1"/>
              <w:keepNext w:val="0"/>
              <w:widowControl w:val="0"/>
              <w:rPr>
                <w:b w:val="0"/>
                <w:bCs w:val="0"/>
              </w:rPr>
            </w:pPr>
          </w:p>
        </w:tc>
      </w:tr>
      <w:tr w:rsidR="00D37FD2" w14:paraId="62E71BE9" w14:textId="77777777" w:rsidTr="00D37FD2">
        <w:tc>
          <w:tcPr>
            <w:tcW w:w="3330" w:type="dxa"/>
          </w:tcPr>
          <w:p w14:paraId="1B8B1D71" w14:textId="77777777" w:rsidR="00D37FD2" w:rsidRDefault="00D37FD2" w:rsidP="00502425">
            <w:pPr>
              <w:pStyle w:val="Heading1"/>
              <w:keepNext w:val="0"/>
              <w:widowControl w:val="0"/>
              <w:rPr>
                <w:b w:val="0"/>
              </w:rPr>
            </w:pPr>
          </w:p>
        </w:tc>
        <w:tc>
          <w:tcPr>
            <w:tcW w:w="4320" w:type="dxa"/>
          </w:tcPr>
          <w:p w14:paraId="42F54899" w14:textId="77777777" w:rsidR="00D37FD2" w:rsidRPr="008925DF" w:rsidRDefault="00D37FD2" w:rsidP="00502425">
            <w:pPr>
              <w:pStyle w:val="Heading1"/>
              <w:keepNext w:val="0"/>
              <w:widowControl w:val="0"/>
              <w:rPr>
                <w:b w:val="0"/>
                <w:bCs w:val="0"/>
                <w:sz w:val="22"/>
                <w:szCs w:val="22"/>
              </w:rPr>
            </w:pPr>
          </w:p>
        </w:tc>
        <w:tc>
          <w:tcPr>
            <w:tcW w:w="2700" w:type="dxa"/>
          </w:tcPr>
          <w:p w14:paraId="56EEF989" w14:textId="77777777" w:rsidR="00D37FD2" w:rsidRDefault="00D37FD2" w:rsidP="00502425">
            <w:pPr>
              <w:pStyle w:val="Heading1"/>
              <w:keepNext w:val="0"/>
              <w:widowControl w:val="0"/>
              <w:rPr>
                <w:b w:val="0"/>
                <w:bCs w:val="0"/>
              </w:rPr>
            </w:pPr>
          </w:p>
        </w:tc>
        <w:tc>
          <w:tcPr>
            <w:tcW w:w="2250" w:type="dxa"/>
          </w:tcPr>
          <w:p w14:paraId="28E7E273" w14:textId="77777777" w:rsidR="00D37FD2" w:rsidRDefault="00D37FD2" w:rsidP="00502425">
            <w:pPr>
              <w:pStyle w:val="Heading1"/>
              <w:keepNext w:val="0"/>
              <w:widowControl w:val="0"/>
              <w:rPr>
                <w:b w:val="0"/>
                <w:bCs w:val="0"/>
              </w:rPr>
            </w:pPr>
          </w:p>
        </w:tc>
      </w:tr>
      <w:tr w:rsidR="00510F93" w14:paraId="234AF782" w14:textId="77777777" w:rsidTr="00D37FD2">
        <w:tc>
          <w:tcPr>
            <w:tcW w:w="3330" w:type="dxa"/>
            <w:shd w:val="clear" w:color="auto" w:fill="F2F2F2" w:themeFill="background1" w:themeFillShade="F2"/>
          </w:tcPr>
          <w:p w14:paraId="20E7EB34" w14:textId="6F3BDC87" w:rsidR="00510F93" w:rsidRDefault="00510F93" w:rsidP="00FE59DB">
            <w:pPr>
              <w:pStyle w:val="Heading1"/>
              <w:keepNext w:val="0"/>
              <w:widowControl w:val="0"/>
              <w:rPr>
                <w:b w:val="0"/>
              </w:rPr>
            </w:pPr>
            <w:r>
              <w:t>II. NEW BUSINESS</w:t>
            </w:r>
          </w:p>
        </w:tc>
        <w:tc>
          <w:tcPr>
            <w:tcW w:w="4320" w:type="dxa"/>
            <w:shd w:val="clear" w:color="auto" w:fill="F2F2F2" w:themeFill="background1" w:themeFillShade="F2"/>
          </w:tcPr>
          <w:p w14:paraId="7C36F86A" w14:textId="33E162F7" w:rsidR="00510F93" w:rsidRPr="008925DF" w:rsidRDefault="00510F93" w:rsidP="0080464B">
            <w:pPr>
              <w:pStyle w:val="Heading1"/>
              <w:keepNext w:val="0"/>
              <w:widowControl w:val="0"/>
              <w:rPr>
                <w:b w:val="0"/>
                <w:bCs w:val="0"/>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E4E222" w14:textId="262C157E" w:rsidR="00510F93" w:rsidRDefault="00510F93" w:rsidP="00D250C4"/>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C41448" w14:textId="77777777" w:rsidR="00510F93" w:rsidRDefault="00510F93" w:rsidP="00FE59DB">
            <w:pPr>
              <w:pStyle w:val="Heading1"/>
              <w:keepNext w:val="0"/>
              <w:widowControl w:val="0"/>
              <w:rPr>
                <w:b w:val="0"/>
                <w:bCs w:val="0"/>
              </w:rPr>
            </w:pPr>
          </w:p>
        </w:tc>
      </w:tr>
      <w:tr w:rsidR="00000E55" w14:paraId="02EA5B68" w14:textId="77777777" w:rsidTr="00EE5BB4">
        <w:tc>
          <w:tcPr>
            <w:tcW w:w="3330" w:type="dxa"/>
          </w:tcPr>
          <w:p w14:paraId="2683D739" w14:textId="73C2CFA7" w:rsidR="00000E55" w:rsidRDefault="00E568EA" w:rsidP="00EE5BB4">
            <w:pPr>
              <w:pStyle w:val="Heading1"/>
              <w:keepNext w:val="0"/>
              <w:widowControl w:val="0"/>
            </w:pPr>
            <w:r>
              <w:rPr>
                <w:b w:val="0"/>
              </w:rPr>
              <w:t>APA Update</w:t>
            </w:r>
          </w:p>
        </w:tc>
        <w:tc>
          <w:tcPr>
            <w:tcW w:w="4320" w:type="dxa"/>
          </w:tcPr>
          <w:p w14:paraId="2AE46F4A" w14:textId="253240E3" w:rsidR="00000E55" w:rsidRPr="00000E55" w:rsidRDefault="00E568EA" w:rsidP="00EE5BB4">
            <w:pPr>
              <w:pStyle w:val="Heading1"/>
              <w:keepNext w:val="0"/>
              <w:widowControl w:val="0"/>
              <w:rPr>
                <w:b w:val="0"/>
                <w:bCs w:val="0"/>
                <w:sz w:val="22"/>
                <w:szCs w:val="22"/>
              </w:rPr>
            </w:pPr>
            <w:r>
              <w:rPr>
                <w:b w:val="0"/>
                <w:bCs w:val="0"/>
                <w:sz w:val="22"/>
                <w:szCs w:val="22"/>
              </w:rPr>
              <w:t xml:space="preserve">APA has requested that </w:t>
            </w:r>
            <w:proofErr w:type="spellStart"/>
            <w:r>
              <w:rPr>
                <w:b w:val="0"/>
                <w:bCs w:val="0"/>
                <w:sz w:val="22"/>
                <w:szCs w:val="22"/>
              </w:rPr>
              <w:t>CoS</w:t>
            </w:r>
            <w:proofErr w:type="spellEnd"/>
            <w:r>
              <w:rPr>
                <w:b w:val="0"/>
                <w:bCs w:val="0"/>
                <w:sz w:val="22"/>
                <w:szCs w:val="22"/>
              </w:rPr>
              <w:t xml:space="preserve"> quarterly meetings, which are staffed by APA, be shifted to the work week. APA requests the </w:t>
            </w:r>
            <w:r w:rsidR="00000E55" w:rsidRPr="00A31522">
              <w:rPr>
                <w:b w:val="0"/>
                <w:bCs w:val="0"/>
                <w:sz w:val="22"/>
                <w:szCs w:val="22"/>
              </w:rPr>
              <w:t xml:space="preserve">September </w:t>
            </w:r>
            <w:proofErr w:type="spellStart"/>
            <w:r>
              <w:rPr>
                <w:b w:val="0"/>
                <w:bCs w:val="0"/>
                <w:sz w:val="22"/>
                <w:szCs w:val="22"/>
              </w:rPr>
              <w:t>CoS</w:t>
            </w:r>
            <w:proofErr w:type="spellEnd"/>
            <w:r>
              <w:rPr>
                <w:b w:val="0"/>
                <w:bCs w:val="0"/>
                <w:sz w:val="22"/>
                <w:szCs w:val="22"/>
              </w:rPr>
              <w:t xml:space="preserve"> Q</w:t>
            </w:r>
            <w:r w:rsidR="00000E55">
              <w:rPr>
                <w:b w:val="0"/>
                <w:bCs w:val="0"/>
                <w:sz w:val="22"/>
                <w:szCs w:val="22"/>
              </w:rPr>
              <w:t>uarterly meeting</w:t>
            </w:r>
            <w:r>
              <w:rPr>
                <w:b w:val="0"/>
                <w:bCs w:val="0"/>
                <w:sz w:val="22"/>
                <w:szCs w:val="22"/>
              </w:rPr>
              <w:t xml:space="preserve"> </w:t>
            </w:r>
            <w:proofErr w:type="gramStart"/>
            <w:r>
              <w:rPr>
                <w:b w:val="0"/>
                <w:bCs w:val="0"/>
                <w:sz w:val="22"/>
                <w:szCs w:val="22"/>
              </w:rPr>
              <w:t>be</w:t>
            </w:r>
            <w:proofErr w:type="gramEnd"/>
            <w:r>
              <w:rPr>
                <w:b w:val="0"/>
                <w:bCs w:val="0"/>
                <w:sz w:val="22"/>
                <w:szCs w:val="22"/>
              </w:rPr>
              <w:t xml:space="preserve"> re-scheduled off Saturday</w:t>
            </w:r>
          </w:p>
          <w:p w14:paraId="51CED6E9" w14:textId="77777777" w:rsidR="00000E55" w:rsidRDefault="00000E55" w:rsidP="00E568EA"/>
          <w:p w14:paraId="188E2B99" w14:textId="639B10E0" w:rsidR="00E568EA" w:rsidRPr="008925DF" w:rsidRDefault="00E568EA" w:rsidP="00E568EA">
            <w:r>
              <w:rPr>
                <w:sz w:val="22"/>
                <w:szCs w:val="22"/>
              </w:rPr>
              <w:lastRenderedPageBreak/>
              <w:t xml:space="preserve">Carlen noted that APA, in further budget tightening efforts, will no longer support food costs for the Nov. in person </w:t>
            </w:r>
            <w:proofErr w:type="spellStart"/>
            <w:r>
              <w:rPr>
                <w:sz w:val="22"/>
                <w:szCs w:val="22"/>
              </w:rPr>
              <w:t>CoS</w:t>
            </w:r>
            <w:proofErr w:type="spellEnd"/>
            <w:r>
              <w:rPr>
                <w:sz w:val="22"/>
                <w:szCs w:val="22"/>
              </w:rPr>
              <w:t xml:space="preserve"> mtg, but will provide free meeting space in the APA building. With this additional budget expense, the possibility of a dues increase was mentioned. Cindy noted the challenge of a dues increase for small boards with limited budgets.</w:t>
            </w:r>
          </w:p>
        </w:tc>
        <w:tc>
          <w:tcPr>
            <w:tcW w:w="2700" w:type="dxa"/>
          </w:tcPr>
          <w:p w14:paraId="27C87103" w14:textId="300E6E5E" w:rsidR="00000E55" w:rsidRDefault="00000E55" w:rsidP="00E568EA">
            <w:r>
              <w:lastRenderedPageBreak/>
              <w:t xml:space="preserve">Carlen </w:t>
            </w:r>
            <w:r w:rsidR="00E568EA">
              <w:t xml:space="preserve">will place rescheduling item </w:t>
            </w:r>
            <w:r>
              <w:t xml:space="preserve">on </w:t>
            </w:r>
            <w:r w:rsidR="00E568EA">
              <w:t xml:space="preserve">the </w:t>
            </w:r>
            <w:r>
              <w:t xml:space="preserve">quarterly March </w:t>
            </w:r>
            <w:proofErr w:type="spellStart"/>
            <w:r w:rsidR="00E568EA">
              <w:t>CoS</w:t>
            </w:r>
            <w:proofErr w:type="spellEnd"/>
            <w:r w:rsidR="00E568EA">
              <w:t xml:space="preserve"> </w:t>
            </w:r>
            <w:r>
              <w:t>meeting</w:t>
            </w:r>
            <w:r w:rsidR="00E568EA">
              <w:t xml:space="preserve"> agenda. </w:t>
            </w:r>
          </w:p>
          <w:p w14:paraId="34ACD355" w14:textId="77777777" w:rsidR="00E568EA" w:rsidRDefault="00E568EA" w:rsidP="00E568EA"/>
          <w:p w14:paraId="5FC95794" w14:textId="77777777" w:rsidR="00E568EA" w:rsidRDefault="00E568EA" w:rsidP="00E568EA"/>
          <w:p w14:paraId="4A31BBEE" w14:textId="75376471" w:rsidR="00E568EA" w:rsidRDefault="00E568EA" w:rsidP="00E568EA">
            <w:r>
              <w:lastRenderedPageBreak/>
              <w:t xml:space="preserve">Carlen will place the item of raising dues on the quarterly March </w:t>
            </w:r>
            <w:proofErr w:type="spellStart"/>
            <w:r>
              <w:t>CoS</w:t>
            </w:r>
            <w:proofErr w:type="spellEnd"/>
            <w:r>
              <w:t xml:space="preserve"> meeting agenda and propose the creation of an ad hoc committee to study the pros and cons.</w:t>
            </w:r>
          </w:p>
          <w:p w14:paraId="69152667" w14:textId="77777777" w:rsidR="00E568EA" w:rsidRDefault="00E568EA" w:rsidP="00E568EA"/>
          <w:p w14:paraId="14FD1D56" w14:textId="745CE298" w:rsidR="00CE0E9A" w:rsidRPr="00C143FC" w:rsidRDefault="00CE0E9A" w:rsidP="00E568EA">
            <w:r>
              <w:t xml:space="preserve">Cindy </w:t>
            </w:r>
            <w:r w:rsidR="00E568EA">
              <w:t>will</w:t>
            </w:r>
            <w:r>
              <w:t xml:space="preserve"> confirm with Kristen</w:t>
            </w:r>
            <w:r w:rsidR="00E568EA">
              <w:t xml:space="preserve"> (APA) current liaisons to </w:t>
            </w:r>
            <w:proofErr w:type="spellStart"/>
            <w:r w:rsidR="00E568EA">
              <w:t>CoS</w:t>
            </w:r>
            <w:proofErr w:type="spellEnd"/>
            <w:r w:rsidR="00E568EA">
              <w:t xml:space="preserve"> and </w:t>
            </w:r>
            <w:proofErr w:type="gramStart"/>
            <w:r w:rsidR="00E568EA">
              <w:t>their the</w:t>
            </w:r>
            <w:proofErr w:type="gramEnd"/>
            <w:r w:rsidR="00E568EA">
              <w:t xml:space="preserve"> attendance at the upcoming meeting.</w:t>
            </w:r>
          </w:p>
        </w:tc>
        <w:tc>
          <w:tcPr>
            <w:tcW w:w="2250" w:type="dxa"/>
          </w:tcPr>
          <w:p w14:paraId="4D5B34EC" w14:textId="77777777" w:rsidR="00000E55" w:rsidRDefault="00000E55" w:rsidP="00EE5BB4">
            <w:pPr>
              <w:pStyle w:val="Heading1"/>
              <w:keepNext w:val="0"/>
              <w:widowControl w:val="0"/>
              <w:rPr>
                <w:b w:val="0"/>
                <w:bCs w:val="0"/>
              </w:rPr>
            </w:pPr>
          </w:p>
          <w:p w14:paraId="3F0A22EB" w14:textId="77777777" w:rsidR="00000E55" w:rsidRPr="006B7B08" w:rsidRDefault="00000E55" w:rsidP="00EE5BB4"/>
        </w:tc>
      </w:tr>
      <w:tr w:rsidR="00510F93" w14:paraId="2CC21B7A" w14:textId="77777777" w:rsidTr="00D37FD2">
        <w:tc>
          <w:tcPr>
            <w:tcW w:w="3330" w:type="dxa"/>
          </w:tcPr>
          <w:p w14:paraId="0CCC0880" w14:textId="53EC2551" w:rsidR="00510F93" w:rsidRDefault="00000E55" w:rsidP="00DE0275">
            <w:pPr>
              <w:pStyle w:val="Heading1"/>
              <w:keepNext w:val="0"/>
              <w:widowControl w:val="0"/>
            </w:pPr>
            <w:proofErr w:type="spellStart"/>
            <w:r>
              <w:rPr>
                <w:b w:val="0"/>
              </w:rPr>
              <w:t>CoS</w:t>
            </w:r>
            <w:proofErr w:type="spellEnd"/>
            <w:r>
              <w:rPr>
                <w:b w:val="0"/>
              </w:rPr>
              <w:t xml:space="preserve"> report at CRSSPP meeting </w:t>
            </w:r>
          </w:p>
        </w:tc>
        <w:tc>
          <w:tcPr>
            <w:tcW w:w="4320" w:type="dxa"/>
          </w:tcPr>
          <w:p w14:paraId="0A6ECF26" w14:textId="0B0DC6E9" w:rsidR="008925DF" w:rsidRPr="00E568EA" w:rsidRDefault="00E568EA" w:rsidP="00000E55">
            <w:pPr>
              <w:pStyle w:val="Heading1"/>
              <w:keepNext w:val="0"/>
              <w:widowControl w:val="0"/>
              <w:rPr>
                <w:b w:val="0"/>
                <w:bCs w:val="0"/>
              </w:rPr>
            </w:pPr>
            <w:r>
              <w:rPr>
                <w:b w:val="0"/>
                <w:bCs w:val="0"/>
              </w:rPr>
              <w:t xml:space="preserve">Carlen serves as liaison from </w:t>
            </w:r>
            <w:proofErr w:type="spellStart"/>
            <w:r>
              <w:rPr>
                <w:b w:val="0"/>
                <w:bCs w:val="0"/>
              </w:rPr>
              <w:t>CoS</w:t>
            </w:r>
            <w:proofErr w:type="spellEnd"/>
            <w:r>
              <w:rPr>
                <w:b w:val="0"/>
                <w:bCs w:val="0"/>
              </w:rPr>
              <w:t xml:space="preserve"> to CRSSP.</w:t>
            </w:r>
          </w:p>
        </w:tc>
        <w:tc>
          <w:tcPr>
            <w:tcW w:w="2700" w:type="dxa"/>
          </w:tcPr>
          <w:p w14:paraId="580DA491" w14:textId="079A2AA7" w:rsidR="00C143FC" w:rsidRPr="00C143FC" w:rsidRDefault="00E568EA" w:rsidP="00E568EA">
            <w:r>
              <w:t xml:space="preserve">How </w:t>
            </w:r>
            <w:proofErr w:type="spellStart"/>
            <w:r>
              <w:t>CoS</w:t>
            </w:r>
            <w:proofErr w:type="spellEnd"/>
            <w:r>
              <w:t xml:space="preserve"> liaison roles have been carried out previously will be p</w:t>
            </w:r>
            <w:r w:rsidR="00000E55">
              <w:t xml:space="preserve">lace on </w:t>
            </w:r>
            <w:r>
              <w:t>Q</w:t>
            </w:r>
            <w:r w:rsidR="00000E55">
              <w:t xml:space="preserve">uarterly March meeting agenda </w:t>
            </w:r>
          </w:p>
        </w:tc>
        <w:tc>
          <w:tcPr>
            <w:tcW w:w="2250" w:type="dxa"/>
          </w:tcPr>
          <w:p w14:paraId="7684060E" w14:textId="77777777" w:rsidR="00510F93" w:rsidRDefault="00510F93" w:rsidP="00DE0275">
            <w:pPr>
              <w:pStyle w:val="Heading1"/>
              <w:keepNext w:val="0"/>
              <w:widowControl w:val="0"/>
              <w:rPr>
                <w:b w:val="0"/>
                <w:bCs w:val="0"/>
              </w:rPr>
            </w:pPr>
          </w:p>
          <w:p w14:paraId="1E6F3E9F" w14:textId="33D1361B" w:rsidR="006B7B08" w:rsidRPr="006B7B08" w:rsidRDefault="006B7B08" w:rsidP="006B7B08"/>
        </w:tc>
      </w:tr>
      <w:tr w:rsidR="0074545E" w14:paraId="190ACB79" w14:textId="77777777" w:rsidTr="004058AA">
        <w:tc>
          <w:tcPr>
            <w:tcW w:w="3330" w:type="dxa"/>
            <w:shd w:val="clear" w:color="auto" w:fill="F2F2F2" w:themeFill="background1" w:themeFillShade="F2"/>
          </w:tcPr>
          <w:p w14:paraId="6C52B838" w14:textId="43132960" w:rsidR="0074545E" w:rsidRPr="0074545E" w:rsidRDefault="0074545E" w:rsidP="00DE0275">
            <w:pPr>
              <w:pStyle w:val="Heading1"/>
              <w:keepNext w:val="0"/>
              <w:widowControl w:val="0"/>
              <w:rPr>
                <w:bCs w:val="0"/>
              </w:rPr>
            </w:pPr>
            <w:r w:rsidRPr="0074545E">
              <w:rPr>
                <w:bCs w:val="0"/>
              </w:rPr>
              <w:t>III. INFORMATION</w:t>
            </w:r>
          </w:p>
        </w:tc>
        <w:tc>
          <w:tcPr>
            <w:tcW w:w="4320" w:type="dxa"/>
            <w:shd w:val="clear" w:color="auto" w:fill="F2F2F2" w:themeFill="background1" w:themeFillShade="F2"/>
          </w:tcPr>
          <w:p w14:paraId="3C721F05" w14:textId="77777777" w:rsidR="0074545E" w:rsidRPr="00A31522" w:rsidRDefault="0074545E" w:rsidP="00A31522">
            <w:pPr>
              <w:rPr>
                <w:color w:val="212121"/>
                <w:sz w:val="22"/>
                <w:szCs w:val="22"/>
              </w:rPr>
            </w:pPr>
          </w:p>
        </w:tc>
        <w:tc>
          <w:tcPr>
            <w:tcW w:w="2700" w:type="dxa"/>
            <w:shd w:val="clear" w:color="auto" w:fill="F2F2F2" w:themeFill="background1" w:themeFillShade="F2"/>
          </w:tcPr>
          <w:p w14:paraId="011CDD8F" w14:textId="77777777" w:rsidR="0074545E" w:rsidRDefault="0074545E" w:rsidP="00DE0275">
            <w:pPr>
              <w:pStyle w:val="Heading1"/>
              <w:keepNext w:val="0"/>
              <w:widowControl w:val="0"/>
              <w:rPr>
                <w:b w:val="0"/>
                <w:bCs w:val="0"/>
              </w:rPr>
            </w:pPr>
          </w:p>
        </w:tc>
        <w:tc>
          <w:tcPr>
            <w:tcW w:w="2250" w:type="dxa"/>
            <w:shd w:val="clear" w:color="auto" w:fill="F2F2F2" w:themeFill="background1" w:themeFillShade="F2"/>
          </w:tcPr>
          <w:p w14:paraId="4B6C6927" w14:textId="77777777" w:rsidR="0074545E" w:rsidRDefault="0074545E" w:rsidP="00DE0275">
            <w:pPr>
              <w:pStyle w:val="Heading1"/>
              <w:keepNext w:val="0"/>
              <w:widowControl w:val="0"/>
              <w:rPr>
                <w:b w:val="0"/>
                <w:bCs w:val="0"/>
              </w:rPr>
            </w:pPr>
          </w:p>
        </w:tc>
      </w:tr>
      <w:tr w:rsidR="00510F93" w14:paraId="5E50318F" w14:textId="77777777" w:rsidTr="00D37FD2">
        <w:tc>
          <w:tcPr>
            <w:tcW w:w="3330" w:type="dxa"/>
          </w:tcPr>
          <w:p w14:paraId="09A99BA6" w14:textId="2A3A6938" w:rsidR="00510F93" w:rsidRDefault="00510F93" w:rsidP="00DE0275">
            <w:pPr>
              <w:pStyle w:val="Heading1"/>
              <w:keepNext w:val="0"/>
              <w:widowControl w:val="0"/>
              <w:rPr>
                <w:b w:val="0"/>
              </w:rPr>
            </w:pPr>
          </w:p>
        </w:tc>
        <w:tc>
          <w:tcPr>
            <w:tcW w:w="4320" w:type="dxa"/>
          </w:tcPr>
          <w:p w14:paraId="4AC4D405" w14:textId="77777777" w:rsidR="00510F93" w:rsidRDefault="00510F93" w:rsidP="00DE0275">
            <w:pPr>
              <w:pStyle w:val="Heading1"/>
              <w:keepNext w:val="0"/>
              <w:widowControl w:val="0"/>
              <w:rPr>
                <w:b w:val="0"/>
                <w:bCs w:val="0"/>
              </w:rPr>
            </w:pPr>
          </w:p>
        </w:tc>
        <w:tc>
          <w:tcPr>
            <w:tcW w:w="2700" w:type="dxa"/>
          </w:tcPr>
          <w:p w14:paraId="7C069DCD" w14:textId="77777777" w:rsidR="00510F93" w:rsidRDefault="00510F93" w:rsidP="00DE0275">
            <w:pPr>
              <w:pStyle w:val="Heading1"/>
              <w:keepNext w:val="0"/>
              <w:widowControl w:val="0"/>
              <w:rPr>
                <w:b w:val="0"/>
                <w:bCs w:val="0"/>
              </w:rPr>
            </w:pPr>
          </w:p>
        </w:tc>
        <w:tc>
          <w:tcPr>
            <w:tcW w:w="2250" w:type="dxa"/>
          </w:tcPr>
          <w:p w14:paraId="24E0C772" w14:textId="77777777" w:rsidR="00510F93" w:rsidRDefault="00510F93" w:rsidP="00DE0275">
            <w:pPr>
              <w:pStyle w:val="Heading1"/>
              <w:keepNext w:val="0"/>
              <w:widowControl w:val="0"/>
              <w:rPr>
                <w:b w:val="0"/>
                <w:bCs w:val="0"/>
              </w:rPr>
            </w:pPr>
          </w:p>
        </w:tc>
      </w:tr>
    </w:tbl>
    <w:p w14:paraId="33D1C9E5" w14:textId="6CED6993" w:rsidR="00D03EDF" w:rsidRPr="00D03EDF" w:rsidRDefault="00E2398A">
      <w:pPr>
        <w:rPr>
          <w:sz w:val="22"/>
          <w:szCs w:val="22"/>
        </w:rPr>
      </w:pPr>
      <w:r>
        <w:rPr>
          <w:sz w:val="22"/>
          <w:szCs w:val="22"/>
        </w:rPr>
        <w:t xml:space="preserve"> </w:t>
      </w:r>
    </w:p>
    <w:sectPr w:rsidR="00D03EDF" w:rsidRPr="00D03EDF" w:rsidSect="00A83510">
      <w:pgSz w:w="15840" w:h="12240" w:orient="landscape"/>
      <w:pgMar w:top="1179" w:right="1440" w:bottom="96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FDE"/>
    <w:multiLevelType w:val="hybridMultilevel"/>
    <w:tmpl w:val="2DD0D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33CC"/>
    <w:multiLevelType w:val="hybridMultilevel"/>
    <w:tmpl w:val="8B36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8E3B8A"/>
    <w:multiLevelType w:val="hybridMultilevel"/>
    <w:tmpl w:val="A1DE2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470E0"/>
    <w:multiLevelType w:val="hybridMultilevel"/>
    <w:tmpl w:val="3FD6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3777E"/>
    <w:multiLevelType w:val="hybridMultilevel"/>
    <w:tmpl w:val="08307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4F33B8"/>
    <w:multiLevelType w:val="hybridMultilevel"/>
    <w:tmpl w:val="28C42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7267"/>
    <w:multiLevelType w:val="hybridMultilevel"/>
    <w:tmpl w:val="69F09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14E1"/>
    <w:multiLevelType w:val="hybridMultilevel"/>
    <w:tmpl w:val="7826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6054C"/>
    <w:multiLevelType w:val="hybridMultilevel"/>
    <w:tmpl w:val="7C70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A67C8"/>
    <w:multiLevelType w:val="multilevel"/>
    <w:tmpl w:val="6652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A63B7"/>
    <w:multiLevelType w:val="hybridMultilevel"/>
    <w:tmpl w:val="5414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34072"/>
    <w:multiLevelType w:val="hybridMultilevel"/>
    <w:tmpl w:val="263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279EA"/>
    <w:multiLevelType w:val="hybridMultilevel"/>
    <w:tmpl w:val="BA22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E77CF"/>
    <w:multiLevelType w:val="hybridMultilevel"/>
    <w:tmpl w:val="4560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D73FD"/>
    <w:multiLevelType w:val="hybridMultilevel"/>
    <w:tmpl w:val="000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819F6"/>
    <w:multiLevelType w:val="hybridMultilevel"/>
    <w:tmpl w:val="3EF4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D2FFB"/>
    <w:multiLevelType w:val="hybridMultilevel"/>
    <w:tmpl w:val="E28E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CDF473D"/>
    <w:multiLevelType w:val="hybridMultilevel"/>
    <w:tmpl w:val="83E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253DB"/>
    <w:multiLevelType w:val="hybridMultilevel"/>
    <w:tmpl w:val="6238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D372D"/>
    <w:multiLevelType w:val="hybridMultilevel"/>
    <w:tmpl w:val="1250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2F5EB1"/>
    <w:multiLevelType w:val="hybridMultilevel"/>
    <w:tmpl w:val="D9B21E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7B2E9E"/>
    <w:multiLevelType w:val="hybridMultilevel"/>
    <w:tmpl w:val="32F0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6D3179"/>
    <w:multiLevelType w:val="hybridMultilevel"/>
    <w:tmpl w:val="33A8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2932FFD"/>
    <w:multiLevelType w:val="hybridMultilevel"/>
    <w:tmpl w:val="5F9EC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4035A68"/>
    <w:multiLevelType w:val="hybridMultilevel"/>
    <w:tmpl w:val="244618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45B2257"/>
    <w:multiLevelType w:val="hybridMultilevel"/>
    <w:tmpl w:val="372E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333BD"/>
    <w:multiLevelType w:val="hybridMultilevel"/>
    <w:tmpl w:val="41AA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B1533"/>
    <w:multiLevelType w:val="multilevel"/>
    <w:tmpl w:val="FCD4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2819416">
    <w:abstractNumId w:val="5"/>
  </w:num>
  <w:num w:numId="2" w16cid:durableId="371080387">
    <w:abstractNumId w:val="26"/>
  </w:num>
  <w:num w:numId="3" w16cid:durableId="1043946870">
    <w:abstractNumId w:val="4"/>
  </w:num>
  <w:num w:numId="4" w16cid:durableId="1616399159">
    <w:abstractNumId w:val="14"/>
  </w:num>
  <w:num w:numId="5" w16cid:durableId="1035352215">
    <w:abstractNumId w:val="3"/>
  </w:num>
  <w:num w:numId="6" w16cid:durableId="1249653034">
    <w:abstractNumId w:val="11"/>
  </w:num>
  <w:num w:numId="7" w16cid:durableId="1533105343">
    <w:abstractNumId w:val="24"/>
  </w:num>
  <w:num w:numId="8" w16cid:durableId="1310742672">
    <w:abstractNumId w:val="8"/>
  </w:num>
  <w:num w:numId="9" w16cid:durableId="387067805">
    <w:abstractNumId w:val="15"/>
  </w:num>
  <w:num w:numId="10" w16cid:durableId="155654251">
    <w:abstractNumId w:val="2"/>
  </w:num>
  <w:num w:numId="11" w16cid:durableId="1788039825">
    <w:abstractNumId w:val="19"/>
  </w:num>
  <w:num w:numId="12" w16cid:durableId="1983390457">
    <w:abstractNumId w:val="0"/>
  </w:num>
  <w:num w:numId="13" w16cid:durableId="1625228475">
    <w:abstractNumId w:val="20"/>
  </w:num>
  <w:num w:numId="14" w16cid:durableId="1126199561">
    <w:abstractNumId w:val="10"/>
  </w:num>
  <w:num w:numId="15" w16cid:durableId="816460196">
    <w:abstractNumId w:val="13"/>
  </w:num>
  <w:num w:numId="16" w16cid:durableId="1893540404">
    <w:abstractNumId w:val="21"/>
  </w:num>
  <w:num w:numId="17" w16cid:durableId="1832452624">
    <w:abstractNumId w:val="18"/>
  </w:num>
  <w:num w:numId="18" w16cid:durableId="51198790">
    <w:abstractNumId w:val="7"/>
  </w:num>
  <w:num w:numId="19" w16cid:durableId="816648809">
    <w:abstractNumId w:val="17"/>
  </w:num>
  <w:num w:numId="20" w16cid:durableId="1383943840">
    <w:abstractNumId w:val="6"/>
  </w:num>
  <w:num w:numId="21" w16cid:durableId="77017667">
    <w:abstractNumId w:val="25"/>
  </w:num>
  <w:num w:numId="22" w16cid:durableId="2116513230">
    <w:abstractNumId w:val="16"/>
  </w:num>
  <w:num w:numId="23" w16cid:durableId="268515971">
    <w:abstractNumId w:val="22"/>
  </w:num>
  <w:num w:numId="24" w16cid:durableId="70543172">
    <w:abstractNumId w:val="23"/>
  </w:num>
  <w:num w:numId="25" w16cid:durableId="664434322">
    <w:abstractNumId w:val="9"/>
  </w:num>
  <w:num w:numId="26" w16cid:durableId="1139229375">
    <w:abstractNumId w:val="27"/>
  </w:num>
  <w:num w:numId="27" w16cid:durableId="1366445651">
    <w:abstractNumId w:val="1"/>
  </w:num>
  <w:num w:numId="28" w16cid:durableId="1258099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7"/>
    <w:rsid w:val="00000E55"/>
    <w:rsid w:val="0000651B"/>
    <w:rsid w:val="00010424"/>
    <w:rsid w:val="00016F1C"/>
    <w:rsid w:val="00017CE1"/>
    <w:rsid w:val="000237ED"/>
    <w:rsid w:val="0003309B"/>
    <w:rsid w:val="00040346"/>
    <w:rsid w:val="00051D59"/>
    <w:rsid w:val="00052156"/>
    <w:rsid w:val="000553B5"/>
    <w:rsid w:val="000561EB"/>
    <w:rsid w:val="0005751B"/>
    <w:rsid w:val="00057D07"/>
    <w:rsid w:val="00060080"/>
    <w:rsid w:val="00060564"/>
    <w:rsid w:val="000623E6"/>
    <w:rsid w:val="0006649C"/>
    <w:rsid w:val="000770B5"/>
    <w:rsid w:val="00081250"/>
    <w:rsid w:val="00084733"/>
    <w:rsid w:val="00090D62"/>
    <w:rsid w:val="0009743D"/>
    <w:rsid w:val="000A0265"/>
    <w:rsid w:val="000B0D36"/>
    <w:rsid w:val="000B6BD1"/>
    <w:rsid w:val="000B6D22"/>
    <w:rsid w:val="000C4E8C"/>
    <w:rsid w:val="000E0F01"/>
    <w:rsid w:val="000F52AC"/>
    <w:rsid w:val="001206E6"/>
    <w:rsid w:val="0012707D"/>
    <w:rsid w:val="00132351"/>
    <w:rsid w:val="001365C2"/>
    <w:rsid w:val="0014048B"/>
    <w:rsid w:val="00142683"/>
    <w:rsid w:val="00147B2B"/>
    <w:rsid w:val="00151C98"/>
    <w:rsid w:val="00160AA5"/>
    <w:rsid w:val="00161C04"/>
    <w:rsid w:val="001714EC"/>
    <w:rsid w:val="00195657"/>
    <w:rsid w:val="001956E5"/>
    <w:rsid w:val="001A7A6C"/>
    <w:rsid w:val="001B3EBB"/>
    <w:rsid w:val="001C42EE"/>
    <w:rsid w:val="001C6EEE"/>
    <w:rsid w:val="001D5BA3"/>
    <w:rsid w:val="001D69F2"/>
    <w:rsid w:val="001E3FCA"/>
    <w:rsid w:val="00201032"/>
    <w:rsid w:val="002031C2"/>
    <w:rsid w:val="00203EA9"/>
    <w:rsid w:val="00214864"/>
    <w:rsid w:val="002209CB"/>
    <w:rsid w:val="00226777"/>
    <w:rsid w:val="00233273"/>
    <w:rsid w:val="00235BC7"/>
    <w:rsid w:val="00262FA7"/>
    <w:rsid w:val="0026357A"/>
    <w:rsid w:val="00270BB0"/>
    <w:rsid w:val="00273145"/>
    <w:rsid w:val="00282A46"/>
    <w:rsid w:val="002920D0"/>
    <w:rsid w:val="002A00A9"/>
    <w:rsid w:val="002A6012"/>
    <w:rsid w:val="002B0158"/>
    <w:rsid w:val="002B27AE"/>
    <w:rsid w:val="002C27D9"/>
    <w:rsid w:val="002C2958"/>
    <w:rsid w:val="002C2A19"/>
    <w:rsid w:val="002C5837"/>
    <w:rsid w:val="002D303E"/>
    <w:rsid w:val="002E03D1"/>
    <w:rsid w:val="002E5CD0"/>
    <w:rsid w:val="002E6A19"/>
    <w:rsid w:val="002E7C56"/>
    <w:rsid w:val="002F2662"/>
    <w:rsid w:val="002F469A"/>
    <w:rsid w:val="002F4974"/>
    <w:rsid w:val="002F5819"/>
    <w:rsid w:val="0030697C"/>
    <w:rsid w:val="00310000"/>
    <w:rsid w:val="003202E4"/>
    <w:rsid w:val="00325423"/>
    <w:rsid w:val="00334A01"/>
    <w:rsid w:val="003440D3"/>
    <w:rsid w:val="003452F4"/>
    <w:rsid w:val="0034799B"/>
    <w:rsid w:val="00347F13"/>
    <w:rsid w:val="00350222"/>
    <w:rsid w:val="00350CB5"/>
    <w:rsid w:val="003611D7"/>
    <w:rsid w:val="0036291E"/>
    <w:rsid w:val="00365022"/>
    <w:rsid w:val="0036583E"/>
    <w:rsid w:val="003814C5"/>
    <w:rsid w:val="00384493"/>
    <w:rsid w:val="00385EB5"/>
    <w:rsid w:val="003A3D13"/>
    <w:rsid w:val="003A7110"/>
    <w:rsid w:val="003B7453"/>
    <w:rsid w:val="003D0BFE"/>
    <w:rsid w:val="003E1849"/>
    <w:rsid w:val="003F0EB2"/>
    <w:rsid w:val="00401E62"/>
    <w:rsid w:val="004026DC"/>
    <w:rsid w:val="00404209"/>
    <w:rsid w:val="004058AA"/>
    <w:rsid w:val="00417FCC"/>
    <w:rsid w:val="00425853"/>
    <w:rsid w:val="004265D8"/>
    <w:rsid w:val="0043072C"/>
    <w:rsid w:val="004314EE"/>
    <w:rsid w:val="004328BE"/>
    <w:rsid w:val="004452AA"/>
    <w:rsid w:val="004505E5"/>
    <w:rsid w:val="004575A1"/>
    <w:rsid w:val="0046174F"/>
    <w:rsid w:val="00463788"/>
    <w:rsid w:val="00464201"/>
    <w:rsid w:val="00471076"/>
    <w:rsid w:val="0047626C"/>
    <w:rsid w:val="0049216F"/>
    <w:rsid w:val="004946F2"/>
    <w:rsid w:val="004A0284"/>
    <w:rsid w:val="004A7732"/>
    <w:rsid w:val="004B6167"/>
    <w:rsid w:val="004D20D4"/>
    <w:rsid w:val="004D353F"/>
    <w:rsid w:val="004E361A"/>
    <w:rsid w:val="004E597C"/>
    <w:rsid w:val="004E6035"/>
    <w:rsid w:val="004F52D9"/>
    <w:rsid w:val="00510F93"/>
    <w:rsid w:val="00541E46"/>
    <w:rsid w:val="005463C3"/>
    <w:rsid w:val="00555556"/>
    <w:rsid w:val="00563797"/>
    <w:rsid w:val="0056501A"/>
    <w:rsid w:val="00574E76"/>
    <w:rsid w:val="005756D4"/>
    <w:rsid w:val="0058264E"/>
    <w:rsid w:val="005848C6"/>
    <w:rsid w:val="00591946"/>
    <w:rsid w:val="0059386B"/>
    <w:rsid w:val="00595EDB"/>
    <w:rsid w:val="005A01C1"/>
    <w:rsid w:val="005B1446"/>
    <w:rsid w:val="005C69CA"/>
    <w:rsid w:val="005E5526"/>
    <w:rsid w:val="005F2C1B"/>
    <w:rsid w:val="005F435F"/>
    <w:rsid w:val="006012FF"/>
    <w:rsid w:val="006050E4"/>
    <w:rsid w:val="006103FC"/>
    <w:rsid w:val="0061591F"/>
    <w:rsid w:val="00624FED"/>
    <w:rsid w:val="00627121"/>
    <w:rsid w:val="0064491A"/>
    <w:rsid w:val="00667C28"/>
    <w:rsid w:val="00670805"/>
    <w:rsid w:val="00697F39"/>
    <w:rsid w:val="006B03A3"/>
    <w:rsid w:val="006B7B08"/>
    <w:rsid w:val="006C2A9B"/>
    <w:rsid w:val="006C4D6C"/>
    <w:rsid w:val="006C68B3"/>
    <w:rsid w:val="006D388A"/>
    <w:rsid w:val="006D5C3E"/>
    <w:rsid w:val="006E3F9D"/>
    <w:rsid w:val="006E6A78"/>
    <w:rsid w:val="006F2007"/>
    <w:rsid w:val="00712119"/>
    <w:rsid w:val="0071675B"/>
    <w:rsid w:val="00717D26"/>
    <w:rsid w:val="0072007A"/>
    <w:rsid w:val="007210EB"/>
    <w:rsid w:val="00724D94"/>
    <w:rsid w:val="00743D0E"/>
    <w:rsid w:val="00743FE2"/>
    <w:rsid w:val="0074545E"/>
    <w:rsid w:val="00747585"/>
    <w:rsid w:val="00761AE7"/>
    <w:rsid w:val="00771801"/>
    <w:rsid w:val="0078333D"/>
    <w:rsid w:val="00783C9E"/>
    <w:rsid w:val="007853E7"/>
    <w:rsid w:val="00787B2A"/>
    <w:rsid w:val="00787B51"/>
    <w:rsid w:val="00793D3E"/>
    <w:rsid w:val="00795577"/>
    <w:rsid w:val="0079603B"/>
    <w:rsid w:val="007A1821"/>
    <w:rsid w:val="007A2B83"/>
    <w:rsid w:val="007A403F"/>
    <w:rsid w:val="007A6E9F"/>
    <w:rsid w:val="007B017C"/>
    <w:rsid w:val="007B101D"/>
    <w:rsid w:val="007B60ED"/>
    <w:rsid w:val="007C033A"/>
    <w:rsid w:val="007C5B91"/>
    <w:rsid w:val="007E08BA"/>
    <w:rsid w:val="007F3CFB"/>
    <w:rsid w:val="0080464B"/>
    <w:rsid w:val="00811B41"/>
    <w:rsid w:val="0081308A"/>
    <w:rsid w:val="0081777F"/>
    <w:rsid w:val="00826B27"/>
    <w:rsid w:val="00835B76"/>
    <w:rsid w:val="008372CF"/>
    <w:rsid w:val="00847183"/>
    <w:rsid w:val="008534D1"/>
    <w:rsid w:val="00860EC9"/>
    <w:rsid w:val="008925DF"/>
    <w:rsid w:val="008A5DB7"/>
    <w:rsid w:val="008C3F1D"/>
    <w:rsid w:val="008D74EA"/>
    <w:rsid w:val="008F4621"/>
    <w:rsid w:val="009043C3"/>
    <w:rsid w:val="00911C5D"/>
    <w:rsid w:val="009142DF"/>
    <w:rsid w:val="009303B2"/>
    <w:rsid w:val="00932305"/>
    <w:rsid w:val="00951C4C"/>
    <w:rsid w:val="00957F1F"/>
    <w:rsid w:val="00964129"/>
    <w:rsid w:val="009641D6"/>
    <w:rsid w:val="009654D6"/>
    <w:rsid w:val="00967553"/>
    <w:rsid w:val="00981015"/>
    <w:rsid w:val="009A1B0B"/>
    <w:rsid w:val="009B1357"/>
    <w:rsid w:val="009B7323"/>
    <w:rsid w:val="009C390F"/>
    <w:rsid w:val="009C4F3F"/>
    <w:rsid w:val="009D789F"/>
    <w:rsid w:val="009E5014"/>
    <w:rsid w:val="009E5541"/>
    <w:rsid w:val="00A00FFB"/>
    <w:rsid w:val="00A13D1F"/>
    <w:rsid w:val="00A16DA4"/>
    <w:rsid w:val="00A31522"/>
    <w:rsid w:val="00A351CC"/>
    <w:rsid w:val="00A365D7"/>
    <w:rsid w:val="00A422BA"/>
    <w:rsid w:val="00A50FCE"/>
    <w:rsid w:val="00A51C1D"/>
    <w:rsid w:val="00A54E6E"/>
    <w:rsid w:val="00A5521E"/>
    <w:rsid w:val="00A60B3F"/>
    <w:rsid w:val="00A66C70"/>
    <w:rsid w:val="00A75412"/>
    <w:rsid w:val="00A7714A"/>
    <w:rsid w:val="00A83510"/>
    <w:rsid w:val="00A950A0"/>
    <w:rsid w:val="00AA3681"/>
    <w:rsid w:val="00AB0A10"/>
    <w:rsid w:val="00AB2C74"/>
    <w:rsid w:val="00AC08DD"/>
    <w:rsid w:val="00AD0CBF"/>
    <w:rsid w:val="00AD29AC"/>
    <w:rsid w:val="00AD66FF"/>
    <w:rsid w:val="00AE2707"/>
    <w:rsid w:val="00AE4C97"/>
    <w:rsid w:val="00AE4EC4"/>
    <w:rsid w:val="00AF7F99"/>
    <w:rsid w:val="00B044F0"/>
    <w:rsid w:val="00B15BB6"/>
    <w:rsid w:val="00B161E1"/>
    <w:rsid w:val="00B175D1"/>
    <w:rsid w:val="00B23855"/>
    <w:rsid w:val="00B302DF"/>
    <w:rsid w:val="00B42274"/>
    <w:rsid w:val="00B53F59"/>
    <w:rsid w:val="00B551AD"/>
    <w:rsid w:val="00B57DFF"/>
    <w:rsid w:val="00B73D57"/>
    <w:rsid w:val="00B80F97"/>
    <w:rsid w:val="00B81214"/>
    <w:rsid w:val="00B86914"/>
    <w:rsid w:val="00B90AE0"/>
    <w:rsid w:val="00BA1E75"/>
    <w:rsid w:val="00BA716D"/>
    <w:rsid w:val="00BB0B30"/>
    <w:rsid w:val="00BC0679"/>
    <w:rsid w:val="00BD0BE5"/>
    <w:rsid w:val="00BD21E4"/>
    <w:rsid w:val="00BD5E92"/>
    <w:rsid w:val="00BE7635"/>
    <w:rsid w:val="00BF494A"/>
    <w:rsid w:val="00C143FC"/>
    <w:rsid w:val="00C17F76"/>
    <w:rsid w:val="00C23371"/>
    <w:rsid w:val="00C644CB"/>
    <w:rsid w:val="00C67D55"/>
    <w:rsid w:val="00C77741"/>
    <w:rsid w:val="00C80620"/>
    <w:rsid w:val="00C813FD"/>
    <w:rsid w:val="00C93F85"/>
    <w:rsid w:val="00CA0482"/>
    <w:rsid w:val="00CA45F0"/>
    <w:rsid w:val="00CA7056"/>
    <w:rsid w:val="00CB2D40"/>
    <w:rsid w:val="00CB3EFB"/>
    <w:rsid w:val="00CC088E"/>
    <w:rsid w:val="00CC20E9"/>
    <w:rsid w:val="00CD0177"/>
    <w:rsid w:val="00CD52A0"/>
    <w:rsid w:val="00CD677C"/>
    <w:rsid w:val="00CE0E9A"/>
    <w:rsid w:val="00CE15ED"/>
    <w:rsid w:val="00CE5958"/>
    <w:rsid w:val="00CF32E7"/>
    <w:rsid w:val="00D00C90"/>
    <w:rsid w:val="00D0373D"/>
    <w:rsid w:val="00D03EDF"/>
    <w:rsid w:val="00D20735"/>
    <w:rsid w:val="00D250C4"/>
    <w:rsid w:val="00D260F8"/>
    <w:rsid w:val="00D37FD2"/>
    <w:rsid w:val="00D42850"/>
    <w:rsid w:val="00D42B5B"/>
    <w:rsid w:val="00D44261"/>
    <w:rsid w:val="00D5534F"/>
    <w:rsid w:val="00D57157"/>
    <w:rsid w:val="00D57A62"/>
    <w:rsid w:val="00D61E82"/>
    <w:rsid w:val="00D668FB"/>
    <w:rsid w:val="00D85B6F"/>
    <w:rsid w:val="00D9305D"/>
    <w:rsid w:val="00DC5B21"/>
    <w:rsid w:val="00DD0F26"/>
    <w:rsid w:val="00DD3D93"/>
    <w:rsid w:val="00DF1BE2"/>
    <w:rsid w:val="00E140FB"/>
    <w:rsid w:val="00E16E58"/>
    <w:rsid w:val="00E2398A"/>
    <w:rsid w:val="00E31A2D"/>
    <w:rsid w:val="00E34040"/>
    <w:rsid w:val="00E568EA"/>
    <w:rsid w:val="00E64AF3"/>
    <w:rsid w:val="00E85BFC"/>
    <w:rsid w:val="00E91262"/>
    <w:rsid w:val="00E97743"/>
    <w:rsid w:val="00EA5E1C"/>
    <w:rsid w:val="00EB68A8"/>
    <w:rsid w:val="00EC6EDC"/>
    <w:rsid w:val="00ED15AA"/>
    <w:rsid w:val="00EE4B95"/>
    <w:rsid w:val="00EF12E8"/>
    <w:rsid w:val="00F00328"/>
    <w:rsid w:val="00F105FD"/>
    <w:rsid w:val="00F1194E"/>
    <w:rsid w:val="00F12A9A"/>
    <w:rsid w:val="00F13225"/>
    <w:rsid w:val="00F14117"/>
    <w:rsid w:val="00F423A4"/>
    <w:rsid w:val="00F52464"/>
    <w:rsid w:val="00F52E06"/>
    <w:rsid w:val="00F541AD"/>
    <w:rsid w:val="00F551FE"/>
    <w:rsid w:val="00F555AC"/>
    <w:rsid w:val="00F57053"/>
    <w:rsid w:val="00F75343"/>
    <w:rsid w:val="00FA0052"/>
    <w:rsid w:val="00FA2500"/>
    <w:rsid w:val="00FA4457"/>
    <w:rsid w:val="00FA66CE"/>
    <w:rsid w:val="00FA797F"/>
    <w:rsid w:val="00FC09F5"/>
    <w:rsid w:val="00FE3CCF"/>
    <w:rsid w:val="00FE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B513"/>
  <w15:docId w15:val="{6EB24F48-3FC9-4D7E-810D-C118936F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67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77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D0373D"/>
    <w:rPr>
      <w:color w:val="0563C1"/>
      <w:u w:val="single"/>
    </w:rPr>
  </w:style>
  <w:style w:type="character" w:customStyle="1" w:styleId="UnresolvedMention1">
    <w:name w:val="Unresolved Mention1"/>
    <w:basedOn w:val="DefaultParagraphFont"/>
    <w:uiPriority w:val="99"/>
    <w:semiHidden/>
    <w:unhideWhenUsed/>
    <w:rsid w:val="00CD52A0"/>
    <w:rPr>
      <w:color w:val="605E5C"/>
      <w:shd w:val="clear" w:color="auto" w:fill="E1DFDD"/>
    </w:rPr>
  </w:style>
  <w:style w:type="character" w:styleId="FollowedHyperlink">
    <w:name w:val="FollowedHyperlink"/>
    <w:basedOn w:val="DefaultParagraphFont"/>
    <w:uiPriority w:val="99"/>
    <w:semiHidden/>
    <w:unhideWhenUsed/>
    <w:rsid w:val="00CD52A0"/>
    <w:rPr>
      <w:color w:val="800080" w:themeColor="followedHyperlink"/>
      <w:u w:val="single"/>
    </w:rPr>
  </w:style>
  <w:style w:type="paragraph" w:styleId="BalloonText">
    <w:name w:val="Balloon Text"/>
    <w:basedOn w:val="Normal"/>
    <w:link w:val="BalloonTextChar"/>
    <w:uiPriority w:val="99"/>
    <w:semiHidden/>
    <w:unhideWhenUsed/>
    <w:rsid w:val="00ED15AA"/>
    <w:rPr>
      <w:rFonts w:ascii="Tahoma" w:hAnsi="Tahoma" w:cs="Tahoma"/>
      <w:sz w:val="16"/>
      <w:szCs w:val="16"/>
    </w:rPr>
  </w:style>
  <w:style w:type="character" w:customStyle="1" w:styleId="BalloonTextChar">
    <w:name w:val="Balloon Text Char"/>
    <w:basedOn w:val="DefaultParagraphFont"/>
    <w:link w:val="BalloonText"/>
    <w:uiPriority w:val="99"/>
    <w:semiHidden/>
    <w:rsid w:val="00ED15AA"/>
    <w:rPr>
      <w:rFonts w:ascii="Tahoma" w:eastAsia="Times New Roman" w:hAnsi="Tahoma" w:cs="Tahoma"/>
      <w:sz w:val="16"/>
      <w:szCs w:val="16"/>
    </w:rPr>
  </w:style>
  <w:style w:type="paragraph" w:styleId="ListParagraph">
    <w:name w:val="List Paragraph"/>
    <w:basedOn w:val="Normal"/>
    <w:uiPriority w:val="34"/>
    <w:qFormat/>
    <w:rsid w:val="001206E6"/>
    <w:pPr>
      <w:ind w:left="720"/>
      <w:contextualSpacing/>
    </w:pPr>
  </w:style>
  <w:style w:type="character" w:styleId="UnresolvedMention">
    <w:name w:val="Unresolved Mention"/>
    <w:basedOn w:val="DefaultParagraphFont"/>
    <w:uiPriority w:val="99"/>
    <w:semiHidden/>
    <w:unhideWhenUsed/>
    <w:rsid w:val="008925DF"/>
    <w:rPr>
      <w:color w:val="605E5C"/>
      <w:shd w:val="clear" w:color="auto" w:fill="E1DFDD"/>
    </w:rPr>
  </w:style>
  <w:style w:type="character" w:customStyle="1" w:styleId="apple-converted-space">
    <w:name w:val="apple-converted-space"/>
    <w:basedOn w:val="DefaultParagraphFont"/>
    <w:rsid w:val="00F12A9A"/>
  </w:style>
  <w:style w:type="character" w:customStyle="1" w:styleId="outlook-search-highlight">
    <w:name w:val="outlook-search-highlight"/>
    <w:basedOn w:val="DefaultParagraphFont"/>
    <w:rsid w:val="00F12A9A"/>
  </w:style>
  <w:style w:type="character" w:styleId="Strong">
    <w:name w:val="Strong"/>
    <w:basedOn w:val="DefaultParagraphFont"/>
    <w:uiPriority w:val="22"/>
    <w:qFormat/>
    <w:rsid w:val="00A31522"/>
    <w:rPr>
      <w:b/>
      <w:bCs/>
    </w:rPr>
  </w:style>
  <w:style w:type="character" w:styleId="Emphasis">
    <w:name w:val="Emphasis"/>
    <w:basedOn w:val="DefaultParagraphFont"/>
    <w:uiPriority w:val="20"/>
    <w:qFormat/>
    <w:rsid w:val="00A31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1156">
      <w:bodyDiv w:val="1"/>
      <w:marLeft w:val="0"/>
      <w:marRight w:val="0"/>
      <w:marTop w:val="0"/>
      <w:marBottom w:val="0"/>
      <w:divBdr>
        <w:top w:val="none" w:sz="0" w:space="0" w:color="auto"/>
        <w:left w:val="none" w:sz="0" w:space="0" w:color="auto"/>
        <w:bottom w:val="none" w:sz="0" w:space="0" w:color="auto"/>
        <w:right w:val="none" w:sz="0" w:space="0" w:color="auto"/>
      </w:divBdr>
    </w:div>
    <w:div w:id="486871486">
      <w:bodyDiv w:val="1"/>
      <w:marLeft w:val="0"/>
      <w:marRight w:val="0"/>
      <w:marTop w:val="0"/>
      <w:marBottom w:val="0"/>
      <w:divBdr>
        <w:top w:val="none" w:sz="0" w:space="0" w:color="auto"/>
        <w:left w:val="none" w:sz="0" w:space="0" w:color="auto"/>
        <w:bottom w:val="none" w:sz="0" w:space="0" w:color="auto"/>
        <w:right w:val="none" w:sz="0" w:space="0" w:color="auto"/>
      </w:divBdr>
    </w:div>
    <w:div w:id="1821923261">
      <w:bodyDiv w:val="1"/>
      <w:marLeft w:val="0"/>
      <w:marRight w:val="0"/>
      <w:marTop w:val="0"/>
      <w:marBottom w:val="0"/>
      <w:divBdr>
        <w:top w:val="none" w:sz="0" w:space="0" w:color="auto"/>
        <w:left w:val="none" w:sz="0" w:space="0" w:color="auto"/>
        <w:bottom w:val="none" w:sz="0" w:space="0" w:color="auto"/>
        <w:right w:val="none" w:sz="0" w:space="0" w:color="auto"/>
      </w:divBdr>
    </w:div>
    <w:div w:id="2055040860">
      <w:bodyDiv w:val="1"/>
      <w:marLeft w:val="0"/>
      <w:marRight w:val="0"/>
      <w:marTop w:val="0"/>
      <w:marBottom w:val="0"/>
      <w:divBdr>
        <w:top w:val="none" w:sz="0" w:space="0" w:color="auto"/>
        <w:left w:val="none" w:sz="0" w:space="0" w:color="auto"/>
        <w:bottom w:val="none" w:sz="0" w:space="0" w:color="auto"/>
        <w:right w:val="none" w:sz="0" w:space="0" w:color="auto"/>
      </w:divBdr>
    </w:div>
    <w:div w:id="207272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sayphillipspsydabp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Carlson, Cindy</cp:lastModifiedBy>
  <cp:revision>2</cp:revision>
  <cp:lastPrinted>2024-03-04T15:34:00Z</cp:lastPrinted>
  <dcterms:created xsi:type="dcterms:W3CDTF">2025-01-24T19:01:00Z</dcterms:created>
  <dcterms:modified xsi:type="dcterms:W3CDTF">2025-01-24T19:01:00Z</dcterms:modified>
</cp:coreProperties>
</file>